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27</w:t>
      </w:r>
      <w:r>
        <w:rPr>
          <w:rFonts w:cs="Calibri" w:ascii="Arial" w:hAnsi="Arial"/>
          <w:b/>
          <w:color w:val="000000"/>
          <w:sz w:val="20"/>
          <w:szCs w:val="20"/>
        </w:rPr>
        <w:t>.0</w:t>
      </w:r>
      <w:r>
        <w:rPr>
          <w:rFonts w:eastAsia="Calibri" w:cs="Calibri" w:ascii="Arial" w:hAnsi="Arial"/>
          <w:b/>
          <w:color w:val="000000"/>
          <w:kern w:val="0"/>
          <w:sz w:val="20"/>
          <w:szCs w:val="20"/>
          <w:lang w:val="pl-PL" w:eastAsia="zh-CN" w:bidi="ar-SA"/>
        </w:rPr>
        <w:t>1</w:t>
      </w:r>
      <w:r>
        <w:rPr>
          <w:rFonts w:cs="Calibri" w:ascii="Arial" w:hAnsi="Arial"/>
          <w:b/>
          <w:color w:val="000000"/>
          <w:sz w:val="20"/>
          <w:szCs w:val="20"/>
        </w:rPr>
        <w:t>.202</w:t>
      </w:r>
      <w:r>
        <w:rPr>
          <w:rFonts w:eastAsia="Calibri" w:cs="Calibri" w:ascii="Arial" w:hAnsi="Arial"/>
          <w:b/>
          <w:color w:val="000000"/>
          <w:kern w:val="0"/>
          <w:sz w:val="20"/>
          <w:szCs w:val="20"/>
          <w:lang w:val="pl-PL" w:eastAsia="zh-CN" w:bidi="ar-SA"/>
        </w:rPr>
        <w:t>3</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5/2023/0085/9.1.1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overflowPunct w:val="true"/>
        <w:spacing w:lineRule="auto" w:line="360" w:before="0" w:after="0"/>
        <w:rPr/>
      </w:pPr>
      <w:bookmarkStart w:id="0" w:name="__DdeLink__2639_2052349005"/>
      <w:r>
        <w:rPr>
          <w:rStyle w:val="Czeinternetowe"/>
          <w:rFonts w:cs="Calibri" w:ascii="Arial" w:hAnsi="Arial"/>
          <w:b w:val="false"/>
          <w:bCs w:val="false"/>
          <w:color w:val="000000"/>
          <w:sz w:val="20"/>
          <w:szCs w:val="20"/>
        </w:rPr>
        <w:t>http://www.optimo-modo.pl</w:t>
      </w:r>
      <w:bookmarkEnd w:id="0"/>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trener.</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1"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5. Szacunkowa wartość niniejszego zamówienia wynosi powyżej kwoty 50 tys. PLN netto, bez podatku od towarów i usług (VAT).</w:t>
      </w:r>
      <w:bookmarkEnd w:id="1"/>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trenera</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Od motywacji do kwalifikacji</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180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180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2"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2"/>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grupowo (</w:t>
      </w:r>
      <w:r>
        <w:rPr>
          <w:rFonts w:eastAsia="Calibri" w:cs="Calibri" w:ascii="Arial" w:hAnsi="Arial"/>
          <w:color w:val="000000"/>
          <w:kern w:val="0"/>
          <w:sz w:val="20"/>
          <w:szCs w:val="20"/>
          <w:lang w:val="pl-PL" w:eastAsia="zh-CN" w:bidi="ar-SA"/>
        </w:rPr>
        <w:t>6</w:t>
      </w:r>
      <w:r>
        <w:rPr>
          <w:rFonts w:cs="Calibri" w:ascii="Arial" w:hAnsi="Arial"/>
          <w:color w:val="000000"/>
          <w:sz w:val="20"/>
          <w:szCs w:val="20"/>
        </w:rPr>
        <w:t xml:space="preserve"> grup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31.</w:t>
      </w:r>
      <w:r>
        <w:rPr>
          <w:rFonts w:eastAsia="Calibri" w:cs="Calibri" w:ascii="Arial" w:hAnsi="Arial"/>
          <w:color w:val="000000"/>
          <w:kern w:val="0"/>
          <w:sz w:val="20"/>
          <w:szCs w:val="20"/>
          <w:lang w:val="pl-PL" w:eastAsia="zh-CN" w:bidi="ar-SA"/>
        </w:rPr>
        <w:t>08</w:t>
      </w:r>
      <w:r>
        <w:rPr>
          <w:rFonts w:cs="Calibri" w:ascii="Arial" w:hAnsi="Arial"/>
          <w:color w:val="000000"/>
          <w:sz w:val="20"/>
          <w:szCs w:val="20"/>
        </w:rPr>
        <w:t>.2023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b) wypełnionych przez Uczestników/Uczestniczki usługi oraz sprawdzonych przez Wykonawcę pre- i post- testów,</w:t>
      </w:r>
    </w:p>
    <w:p>
      <w:pPr>
        <w:pStyle w:val="Normal"/>
        <w:spacing w:lineRule="auto" w:line="360" w:before="0" w:after="0"/>
        <w:jc w:val="both"/>
        <w:rPr>
          <w:rFonts w:ascii="Arial" w:hAnsi="Arial"/>
        </w:rPr>
      </w:pPr>
      <w:r>
        <w:rPr>
          <w:rFonts w:cs="Calibri" w:ascii="Arial" w:hAnsi="Arial"/>
          <w:color w:val="000000"/>
          <w:sz w:val="20"/>
          <w:szCs w:val="20"/>
        </w:rPr>
        <w:t xml:space="preserve">c)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d) w przypadku gdy przedmiot Umowy nie zostanie wykonany lub wykonany zostanie 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rFonts w:ascii="Arial" w:hAnsi="Arial"/>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2) zmiany danych teleadresowych,</w:t>
      </w:r>
    </w:p>
    <w:p>
      <w:pPr>
        <w:pStyle w:val="Normal"/>
        <w:spacing w:lineRule="auto" w:line="360" w:before="0" w:after="0"/>
        <w:jc w:val="both"/>
        <w:rPr>
          <w:rFonts w:ascii="Arial" w:hAnsi="Arial"/>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usług trenera, ostatecznej liczby Uczestników/ Uczestniczek Projektu), w przypadku zaistnienia okoliczności, w których zbędne będzie </w:t>
        <w:tab/>
        <w:t xml:space="preserve">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szkolnictwie wyższym . Wykonawca jest zobowiązany załączyć kopie dokumentów potwierdzających posiadane wykształcenie oraz kwalifikacje. </w:t>
      </w:r>
    </w:p>
    <w:p>
      <w:pPr>
        <w:pStyle w:val="Normal"/>
        <w:spacing w:lineRule="auto" w:line="360" w:before="0" w:after="0"/>
        <w:jc w:val="both"/>
        <w:rPr>
          <w:rFonts w:ascii="Arial" w:hAnsi="Arial"/>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b) przeprowadzenie minimum 300 godzin zajęć z zakresu kompetencji społecznych w ciągu ostatnich 2-lat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rFonts w:ascii="Arial" w:hAnsi="Arial"/>
        </w:rPr>
      </w:pPr>
      <w:r>
        <w:rPr>
          <w:rFonts w:cs="Calibri" w:ascii="Arial" w:hAnsi="Arial"/>
          <w:color w:val="000000"/>
          <w:sz w:val="20"/>
          <w:szCs w:val="20"/>
        </w:rPr>
        <w:t xml:space="preserve">Zamawiający zastrzega sobie prawo do wezwania Oferent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rFonts w:ascii="Arial" w:hAnsi="Arial"/>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uchylenia dyrektywy 95/46/WE (ogólne rozporządzenie o ochronie danych „RODO”), i chroniło 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Opracują i załączą do formularza ofertowego, program na 30 godzin zegarowych zajęć grupowych  usługi trenera,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w:t>
        <w:tab/>
        <w:t xml:space="preserve">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0"/>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0" w:after="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190"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285" w:after="48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spacing w:before="0" w:after="0"/>
              <w:rPr/>
            </w:pPr>
            <w:r>
              <w:rPr>
                <w:rFonts w:ascii="Arial" w:hAnsi="Arial"/>
                <w:color w:val="000000"/>
                <w:sz w:val="20"/>
                <w:szCs w:val="20"/>
              </w:rPr>
              <w:t>ND – liczba godzin zrealizowanych usługi z oferty, w której wykazano</w:t>
            </w:r>
          </w:p>
          <w:p>
            <w:pPr>
              <w:pStyle w:val="Zawartotabeli"/>
              <w:spacing w:before="0" w:after="29"/>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114" w:after="314"/>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rFonts w:ascii="Arial" w:hAnsi="Arial"/>
                <w:color w:val="EF413D"/>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ul. Karola Miarki 48, 58-500 Jelenia Góra lub przesłać drogą elektroniczną na adres e-mail: optimomodo@interia.pl z tytułem wiadomości "OFERTA W RAMACH ZAPYTANIA 5/2023/0085/9.1.1”.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5/2023/0085/9.1.1”.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ascii="Arial" w:hAnsi="Arial"/>
        </w:rPr>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31.08.2023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5/2023/0085/9.1.1</w:t>
      </w:r>
      <w:r>
        <w:rPr>
          <w:rFonts w:cs="Calibri" w:ascii="Arial" w:hAnsi="Arial" w:cstheme="minorHAnsi"/>
        </w:rPr>
        <w:t xml:space="preserve">, na przeprowadzenie usług trenera w ramach projektu </w:t>
      </w:r>
      <w:r>
        <w:rPr>
          <w:rFonts w:cs="Calibri" w:ascii="Arial" w:hAnsi="Arial"/>
          <w:color w:val="000000"/>
        </w:rPr>
        <w:t>„Od motywacji do kwalifikacji"</w:t>
      </w:r>
      <w:r>
        <w:rPr>
          <w:rFonts w:cs="Calibri" w:ascii="Arial" w:hAnsi="Arial" w:cstheme="minorHAnsi"/>
          <w:spacing w:val="-4"/>
        </w:rPr>
        <w:t xml:space="preserve">, </w:t>
      </w:r>
      <w:r>
        <w:rPr>
          <w:rFonts w:cs="Calibri" w:ascii="Arial" w:hAnsi="Arial" w:cstheme="minorHAnsi"/>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5/2023/0085/9.1.1</w:t>
      </w:r>
      <w:r>
        <w:rPr>
          <w:rFonts w:cs="Calibri" w:ascii="Arial" w:hAnsi="Arial" w:cstheme="minorHAnsi"/>
          <w:color w:val="000000"/>
          <w:spacing w:val="-4"/>
        </w:rPr>
        <w:t xml:space="preserve">, na przeprowadzenie usług trenera w ramach projektu </w:t>
      </w:r>
      <w:r>
        <w:rPr>
          <w:rFonts w:cs="Calibri" w:ascii="Arial" w:hAnsi="Arial"/>
          <w:color w:val="000000"/>
          <w:spacing w:val="-4"/>
        </w:rPr>
        <w:t>„Od motywacji do kwalifikacji"</w:t>
      </w:r>
      <w:r>
        <w:rPr>
          <w:rFonts w:cs="Calibri" w:ascii="Arial" w:hAnsi="Arial" w:cstheme="minorHAnsi"/>
          <w:color w:val="000000"/>
          <w:spacing w:val="-4"/>
        </w:rPr>
        <w:t>,</w:t>
      </w:r>
      <w:r>
        <w:rPr>
          <w:rFonts w:cs="Calibri"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0"/>
          <w:numId w:val="4"/>
        </w:numPr>
        <w:tabs>
          <w:tab w:val="clear" w:pos="720"/>
          <w:tab w:val="left" w:pos="709" w:leader="none"/>
        </w:tabs>
        <w:spacing w:lineRule="auto" w:line="360"/>
        <w:jc w:val="both"/>
        <w:rPr/>
      </w:pPr>
      <w:r>
        <w:rPr>
          <w:rFonts w:ascii="Arial" w:hAnsi="Arial"/>
          <w:sz w:val="22"/>
          <w:szCs w:val="22"/>
        </w:rPr>
        <w:t xml:space="preserve">uczestniczeniu w spółce jako wspólnik spółki cywilnej lub spółki osobowej, </w:t>
      </w:r>
    </w:p>
    <w:p>
      <w:pPr>
        <w:pStyle w:val="Przypisdolny"/>
        <w:numPr>
          <w:ilvl w:val="0"/>
          <w:numId w:val="4"/>
        </w:numPr>
        <w:tabs>
          <w:tab w:val="clear" w:pos="720"/>
          <w:tab w:val="left" w:pos="709" w:leader="none"/>
        </w:tabs>
        <w:spacing w:lineRule="auto" w:line="360"/>
        <w:jc w:val="both"/>
        <w:rPr/>
      </w:pPr>
      <w:r>
        <w:rPr>
          <w:rFonts w:ascii="Arial" w:hAnsi="Arial"/>
          <w:sz w:val="22"/>
          <w:szCs w:val="22"/>
        </w:rPr>
        <w:t xml:space="preserve">posiadaniu co najmniej 10% udziałów lub akcji, </w:t>
      </w:r>
    </w:p>
    <w:p>
      <w:pPr>
        <w:pStyle w:val="Przypisdolny"/>
        <w:numPr>
          <w:ilvl w:val="0"/>
          <w:numId w:val="4"/>
        </w:numPr>
        <w:tabs>
          <w:tab w:val="clear" w:pos="720"/>
          <w:tab w:val="left" w:pos="709" w:leader="none"/>
        </w:tabs>
        <w:spacing w:lineRule="auto" w:line="360"/>
        <w:jc w:val="both"/>
        <w:rPr/>
      </w:pPr>
      <w:r>
        <w:rPr>
          <w:rFonts w:ascii="Arial" w:hAnsi="Arial"/>
          <w:sz w:val="22"/>
          <w:szCs w:val="22"/>
        </w:rPr>
        <w:t>pełnieniu funkcji członka organu nadzorczego lub zarządzającego, prokurenta, pełnomocnika,</w:t>
      </w:r>
    </w:p>
    <w:p>
      <w:pPr>
        <w:pStyle w:val="Przypisdolny"/>
        <w:numPr>
          <w:ilvl w:val="0"/>
          <w:numId w:val="4"/>
        </w:numPr>
        <w:tabs>
          <w:tab w:val="clear" w:pos="720"/>
          <w:tab w:val="left" w:pos="709" w:leader="none"/>
        </w:tabs>
        <w:spacing w:lineRule="auto" w:line="36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6"/>
          <w:footerReference w:type="default" r:id="rId7"/>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5/2023/0085/9.1.1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hanging="0"/>
        <w:jc w:val="right"/>
        <w:rPr/>
      </w:pPr>
      <w:r>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rFonts w:ascii="Arial" w:hAnsi="Arial" w:cs="Arial"/>
          <w:b w:val="false"/>
          <w:b w:val="false"/>
          <w:bCs w:val="false"/>
          <w:i/>
          <w:i/>
          <w:color w:val="000000"/>
          <w:sz w:val="22"/>
          <w:szCs w:val="22"/>
        </w:rPr>
      </w:pPr>
      <w:r>
        <w:rPr>
          <w:rFonts w:cs="Arial" w:ascii="Arial" w:hAnsi="Arial"/>
          <w:b w:val="false"/>
          <w:bCs w:val="false"/>
          <w:i/>
          <w:color w:val="000000"/>
          <w:sz w:val="22"/>
          <w:szCs w:val="22"/>
        </w:rPr>
      </w:r>
    </w:p>
    <w:p>
      <w:pPr>
        <w:pStyle w:val="ListParagraph"/>
        <w:spacing w:lineRule="auto" w:line="240" w:before="0" w:after="0"/>
        <w:ind w:left="708" w:right="0" w:hanging="0"/>
        <w:contextualSpacing/>
        <w:jc w:val="right"/>
        <w:rPr/>
      </w:pPr>
      <w:r>
        <w:rPr>
          <w:rFonts w:cs="Arial" w:ascii="Arial" w:hAnsi="Arial"/>
          <w:b w:val="false"/>
          <w:bCs w:val="false"/>
          <w:i/>
          <w:color w:val="000000"/>
          <w:sz w:val="22"/>
          <w:szCs w:val="22"/>
        </w:rPr>
        <w:t xml:space="preserve">Załącznik nr 4 do postępowania nr 3/2023/0085/9.1.1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10/2022/0085/9.1.1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7" w:name="_Hlk99016800"/>
      <w:bookmarkEnd w:id="7"/>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8"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8"/>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9" w:name="_Hlk99016450"/>
      <w:r>
        <w:rPr>
          <w:rFonts w:cs="Arial" w:ascii="Arial" w:hAnsi="Arial"/>
          <w:sz w:val="21"/>
          <w:szCs w:val="21"/>
        </w:rPr>
        <w:t>…………..…………………………………………………..…………………………………………..</w:t>
      </w:r>
      <w:bookmarkEnd w:id="9"/>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0" w:name="_Hlk99005462"/>
      <w:r>
        <w:rPr>
          <w:rFonts w:cs="Arial" w:ascii="Arial" w:hAnsi="Arial"/>
          <w:i/>
          <w:sz w:val="16"/>
          <w:szCs w:val="16"/>
        </w:rPr>
        <w:t xml:space="preserve">(wskazać </w:t>
      </w:r>
      <w:bookmarkEnd w:id="10"/>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1" w:name="_Hlk99014455"/>
      <w:r>
        <w:rPr>
          <w:rFonts w:cs="Arial" w:ascii="Arial" w:hAnsi="Arial"/>
          <w:i/>
          <w:sz w:val="16"/>
          <w:szCs w:val="16"/>
        </w:rPr>
        <w:t>(wskazać nazwę/y podmiotu/ów)</w:t>
      </w:r>
      <w:bookmarkEnd w:id="11"/>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2" w:name="_GoBack11"/>
      <w:bookmarkStart w:id="13" w:name="_GoBack11"/>
      <w:bookmarkEnd w:id="13"/>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4" w:name="_Hlk99009560"/>
      <w:bookmarkEnd w:id="14"/>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0">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szCs w:val="22"/>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LibreOffice/6.4.7.2$Linux_X86_64 LibreOffice_project/40$Build-2</Application>
  <Pages>19</Pages>
  <Words>5480</Words>
  <Characters>37272</Characters>
  <CharactersWithSpaces>42603</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2021-08-16T10:05:13Z</cp:lastPrinted>
  <dcterms:modified xsi:type="dcterms:W3CDTF">2023-01-26T14:01:21Z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