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fontTable.xml" ContentType="application/vnd.openxmlformats-officedocument.wordprocessingml.fontTable+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27</w:t>
      </w:r>
      <w:r>
        <w:rPr>
          <w:rFonts w:cs="Calibri" w:ascii="Arial" w:hAnsi="Arial"/>
          <w:b/>
          <w:color w:val="000000"/>
          <w:sz w:val="20"/>
          <w:szCs w:val="20"/>
        </w:rPr>
        <w:t>.0</w:t>
      </w:r>
      <w:r>
        <w:rPr>
          <w:rFonts w:eastAsia="Calibri" w:cs="Calibri" w:ascii="Arial" w:hAnsi="Arial"/>
          <w:b/>
          <w:color w:val="000000"/>
          <w:kern w:val="0"/>
          <w:sz w:val="20"/>
          <w:szCs w:val="20"/>
          <w:lang w:val="pl-PL" w:eastAsia="zh-CN" w:bidi="ar-SA"/>
        </w:rPr>
        <w:t>1</w:t>
      </w:r>
      <w:r>
        <w:rPr>
          <w:rFonts w:cs="Calibri" w:ascii="Arial" w:hAnsi="Arial"/>
          <w:b/>
          <w:color w:val="000000"/>
          <w:sz w:val="20"/>
          <w:szCs w:val="20"/>
        </w:rPr>
        <w:t>.202</w:t>
      </w:r>
      <w:r>
        <w:rPr>
          <w:rFonts w:eastAsia="Calibri" w:cs="Calibri" w:ascii="Arial" w:hAnsi="Arial"/>
          <w:b/>
          <w:color w:val="000000"/>
          <w:kern w:val="0"/>
          <w:sz w:val="20"/>
          <w:szCs w:val="20"/>
          <w:lang w:val="pl-PL" w:eastAsia="zh-CN" w:bidi="ar-SA"/>
        </w:rPr>
        <w:t>3</w:t>
      </w:r>
    </w:p>
    <w:p>
      <w:pPr>
        <w:pStyle w:val="Default"/>
        <w:spacing w:lineRule="auto" w:line="360"/>
        <w:jc w:val="center"/>
        <w:rPr>
          <w:rFonts w:cs="Calibri"/>
          <w:b/>
          <w:b/>
          <w:sz w:val="20"/>
          <w:szCs w:val="20"/>
        </w:rPr>
      </w:pPr>
      <w:r>
        <w:rPr>
          <w:rFonts w:cs="Calibri"/>
          <w:b/>
          <w:sz w:val="20"/>
          <w:szCs w:val="20"/>
        </w:rPr>
        <w:t xml:space="preserve">ZAPYTANIE OFERTOWE </w:t>
      </w:r>
      <w:r>
        <w:rPr>
          <w:rFonts w:eastAsia="Times New Roman" w:cs="Calibri"/>
          <w:b/>
          <w:sz w:val="20"/>
          <w:szCs w:val="20"/>
        </w:rPr>
        <w:t xml:space="preserve">NR 5/2023/0086/9.1.1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rFonts w:ascii="Arial" w:hAnsi="Arial"/>
        </w:rPr>
      </w:pPr>
      <w:r>
        <w:rPr>
          <w:rFonts w:cs="Calibri" w:ascii="Arial" w:hAnsi="Arial"/>
          <w:color w:val="000000"/>
          <w:sz w:val="20"/>
          <w:szCs w:val="20"/>
        </w:rPr>
        <w:t>Fundacja „Optimo Modo”</w:t>
      </w:r>
    </w:p>
    <w:p>
      <w:pPr>
        <w:pStyle w:val="Normal"/>
        <w:spacing w:lineRule="auto" w:line="360" w:before="0" w:after="0"/>
        <w:rPr>
          <w:rFonts w:ascii="Arial" w:hAnsi="Arial"/>
        </w:rPr>
      </w:pPr>
      <w:r>
        <w:rPr>
          <w:rFonts w:cs="Calibri" w:ascii="Arial" w:hAnsi="Arial"/>
          <w:color w:val="000000"/>
          <w:sz w:val="20"/>
          <w:szCs w:val="20"/>
        </w:rPr>
        <w:t xml:space="preserve">ul. Karola Miarki 48 </w:t>
      </w:r>
    </w:p>
    <w:p>
      <w:pPr>
        <w:pStyle w:val="Normal"/>
        <w:spacing w:lineRule="auto" w:line="360" w:before="0" w:after="0"/>
        <w:rPr>
          <w:rFonts w:ascii="Arial" w:hAnsi="Arial"/>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www.bazakonkurencyjnosci.funduszeeuropejskie.gov.pl</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2. Strona internetowa projektu prowadzonego przez Fundację „Optimo Modo”</w:t>
      </w:r>
    </w:p>
    <w:p>
      <w:pPr>
        <w:pStyle w:val="Normal"/>
        <w:overflowPunct w:val="false"/>
        <w:spacing w:lineRule="auto" w:line="360" w:before="0" w:after="0"/>
        <w:rPr/>
      </w:pPr>
      <w:bookmarkStart w:id="0" w:name="__DdeLink__2639_2052349005"/>
      <w:r>
        <w:rPr>
          <w:rStyle w:val="Czeinternetowe"/>
          <w:rFonts w:cs="Calibri" w:ascii="Arial" w:hAnsi="Arial"/>
          <w:b w:val="false"/>
          <w:bCs w:val="false"/>
          <w:color w:val="000000"/>
          <w:sz w:val="20"/>
          <w:szCs w:val="20"/>
        </w:rPr>
        <w:t>http://www.optimo-modo.pl</w:t>
      </w:r>
      <w:bookmarkEnd w:id="0"/>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"Nowy zawód - nowa praca", zapraszamy do składania ofert na realizację usługi: trener.</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right="0" w:hanging="283"/>
        <w:jc w:val="both"/>
        <w:rPr/>
      </w:pPr>
      <w:r>
        <w:rPr>
          <w:rFonts w:cs="Calibri" w:ascii="Arial" w:hAnsi="Arial"/>
          <w:color w:val="000000"/>
          <w:sz w:val="20"/>
          <w:szCs w:val="20"/>
        </w:rPr>
        <w:t>3.</w:t>
      </w:r>
      <w:bookmarkStart w:id="1"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5. Szacunkowa wartość niniejszego zamówienia wynosi powyżej kwoty 50 tys. PLN netto, bez podatku od towarów i usług (VAT).</w:t>
      </w:r>
      <w:bookmarkEnd w:id="1"/>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i w:val="false"/>
          <w:caps w:val="false"/>
          <w:smallCaps w:val="false"/>
          <w:color w:val="000000"/>
          <w:spacing w:val="0"/>
          <w:sz w:val="20"/>
          <w:szCs w:val="20"/>
        </w:rPr>
        <w:t>79634000-7</w:t>
      </w:r>
      <w:r>
        <w:rPr>
          <w:rFonts w:ascii="Arial" w:hAnsi="Arial"/>
          <w:b/>
          <w:bCs/>
          <w:color w:val="000000"/>
          <w:sz w:val="20"/>
          <w:szCs w:val="20"/>
        </w:rPr>
        <w:t xml:space="preserve"> </w:t>
      </w:r>
      <w:r>
        <w:rPr>
          <w:rFonts w:cs="Calibri" w:ascii="Arial" w:hAnsi="Arial"/>
          <w:b/>
          <w:bCs/>
          <w:color w:val="000000"/>
          <w:sz w:val="20"/>
          <w:szCs w:val="20"/>
        </w:rPr>
        <w:t>Usługi kierowania karierą</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trenera</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6</w:t>
      </w:r>
      <w:r>
        <w:rPr>
          <w:rFonts w:cs="Calibri" w:ascii="Arial" w:hAnsi="Arial"/>
          <w:b/>
          <w:color w:val="000000"/>
          <w:sz w:val="20"/>
          <w:szCs w:val="20"/>
        </w:rPr>
        <w:t xml:space="preserve"> grup uczestników projektu </w:t>
      </w:r>
      <w:r>
        <w:rPr>
          <w:rFonts w:cs="Calibri" w:ascii="Arial" w:hAnsi="Arial"/>
          <w:color w:val="000000"/>
          <w:sz w:val="20"/>
          <w:szCs w:val="20"/>
        </w:rPr>
        <w:t xml:space="preserve">pt. </w:t>
      </w:r>
      <w:r>
        <w:rPr>
          <w:rFonts w:cs="Calibri" w:ascii="Arial" w:hAnsi="Arial"/>
          <w:b/>
          <w:color w:val="000000"/>
          <w:sz w:val="20"/>
          <w:szCs w:val="20"/>
        </w:rPr>
        <w:t>"</w:t>
      </w:r>
      <w:r>
        <w:rPr>
          <w:rFonts w:eastAsia="Calibri" w:cs="Calibri" w:ascii="Arial" w:hAnsi="Arial"/>
          <w:b/>
          <w:color w:val="000000"/>
          <w:kern w:val="0"/>
          <w:sz w:val="20"/>
          <w:szCs w:val="20"/>
          <w:lang w:val="pl-PL" w:eastAsia="zh-CN" w:bidi="ar-SA"/>
        </w:rPr>
        <w:t>Nowy zawód - nowa praca</w:t>
      </w:r>
      <w:r>
        <w:rPr>
          <w:rFonts w:cs="Calibri" w:ascii="Arial" w:hAnsi="Arial"/>
          <w:b/>
          <w:color w:val="000000"/>
          <w:sz w:val="20"/>
          <w:szCs w:val="20"/>
        </w:rPr>
        <w:t>",</w:t>
      </w:r>
      <w:r>
        <w:rPr>
          <w:rFonts w:cs="Calibri" w:ascii="Arial" w:hAnsi="Arial"/>
          <w:color w:val="000000"/>
          <w:sz w:val="20"/>
          <w:szCs w:val="20"/>
        </w:rPr>
        <w:t xml:space="preserve"> 1 grupa = 10 osób, w wymiarze 30 godzin zegarowych na grupę, łącznie </w:t>
      </w:r>
      <w:r>
        <w:rPr>
          <w:rFonts w:eastAsia="Calibri" w:cs="Calibri" w:ascii="Arial" w:hAnsi="Arial"/>
          <w:color w:val="000000"/>
          <w:kern w:val="0"/>
          <w:sz w:val="20"/>
          <w:szCs w:val="20"/>
          <w:lang w:val="pl-PL" w:eastAsia="zh-CN" w:bidi="ar-SA"/>
        </w:rPr>
        <w:t>180</w:t>
      </w:r>
      <w:r>
        <w:rPr>
          <w:rFonts w:cs="Calibri" w:ascii="Arial" w:hAnsi="Arial"/>
          <w:color w:val="000000"/>
          <w:sz w:val="20"/>
          <w:szCs w:val="20"/>
        </w:rPr>
        <w:t xml:space="preserve"> godzin zegarowych.  Uczestnikami projektu jest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zagrożonych ubóstwem lub wykluczeniem społecznym zamieszkujących 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180</w:t>
      </w:r>
      <w:r>
        <w:rPr>
          <w:rFonts w:cs="Calibri" w:ascii="Arial" w:hAnsi="Arial"/>
          <w:color w:val="000000"/>
          <w:sz w:val="20"/>
          <w:szCs w:val="20"/>
        </w:rPr>
        <w:t xml:space="preserve"> godzin.</w:t>
      </w:r>
    </w:p>
    <w:p>
      <w:pPr>
        <w:pStyle w:val="Normal"/>
        <w:spacing w:lineRule="auto" w:line="360" w:before="0" w:after="0"/>
        <w:jc w:val="both"/>
        <w:rPr>
          <w:rFonts w:ascii="Arial" w:hAnsi="Arial"/>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Usługa będzie miała formę zajęć grupowych po 30 godzin zegarowych na grupę obejmujący zakres wsparcia:</w:t>
      </w:r>
      <w:bookmarkStart w:id="2" w:name="__DdeLink__1406_4182933596"/>
      <w:r>
        <w:rPr>
          <w:rStyle w:val="Wstep"/>
          <w:rFonts w:cs="Calibri" w:ascii="Arial" w:hAnsi="Arial"/>
          <w:color w:val="000000"/>
          <w:sz w:val="20"/>
          <w:szCs w:val="20"/>
        </w:rPr>
        <w:t xml:space="preserve"> budowa i rozwijanie umiejętności interpersonalnych w życiu osobistym i przyszłej pracy zawodowej, podniesienie świadomości uczestników tj. rozumienia swojej indywidualności, umiejętności radzenia sobie ze stresem, rozumienia zasad i wartości jakimi kierują się w życiu oraz budowa i podniesienie poczucia własnej wartości uczestników projektu oraz umiejętność wyznaczania swoich celów życiowych i ich skutecznej realizacji. </w:t>
      </w:r>
    </w:p>
    <w:p>
      <w:pPr>
        <w:pStyle w:val="Normal"/>
        <w:spacing w:lineRule="auto" w:line="360" w:before="0" w:after="0"/>
        <w:jc w:val="both"/>
        <w:rPr>
          <w:rFonts w:ascii="Arial" w:hAnsi="Arial"/>
          <w:sz w:val="20"/>
          <w:szCs w:val="20"/>
        </w:rPr>
      </w:pPr>
      <w:r>
        <w:rPr>
          <w:rFonts w:ascii="Arial" w:hAnsi="Arial"/>
          <w:sz w:val="20"/>
          <w:szCs w:val="20"/>
        </w:rPr>
        <w:t>Celem zajęć jest wzmocnienie postaw aktywnych ukierunkowanych na podjęcie zatrudnienia lub samozatrudnienia poprzez:</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nabycie odpowiednich kompetencji społecznych i osobistych umożliwiających osobom bezrobotnym znalezienie zatrudnienia,</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sprawne „poruszanie się” po rynku pracy (zapoznanie się z możliwościami jakie daje aktualnie rynek pracy)</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 xml:space="preserve">wzrost wiary we własne siły, umiejętności i możliwości, </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 xml:space="preserve">redukcja lęku i stresu, </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wzrost umiejętności radzenia sobie z negatywnymi emocjami, stresem i lękiem</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odnajdywanie w sobie mocnych stron i umiejętne zarządzanie własnym potencjałem w celu skutecznej realizacji planów i zamierzeń,</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wzmocniona postawa przedsiębiorczości i kreatywności na rynku pracy,</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świadomość własnych atutów,</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umiejętność identyfikowania tych obszarów własnej osobowości, postaw, kompetencji, które wymagają korekty i usprawnienia</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skuteczniejsza komunikacja na „co dzień”, a zwłaszcza w trakcie procesu aplikowania o pracę oraz podczas rekrutacji,</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wzrost umiejętności rozpoznawania negatywnych stanów, wpływających niekorzystnie na skuteczne działanie oraz nabycie umiejętności sprawnego zarządzania nimi,</w:t>
      </w:r>
    </w:p>
    <w:p>
      <w:pPr>
        <w:pStyle w:val="Normal"/>
        <w:spacing w:lineRule="auto" w:line="360" w:before="0" w:after="0"/>
        <w:jc w:val="both"/>
        <w:rPr>
          <w:rFonts w:ascii="Arial" w:hAnsi="Arial"/>
          <w:sz w:val="20"/>
          <w:szCs w:val="20"/>
        </w:rPr>
      </w:pPr>
      <w:r>
        <w:rPr>
          <w:rFonts w:ascii="Arial" w:hAnsi="Arial"/>
          <w:sz w:val="20"/>
          <w:szCs w:val="20"/>
        </w:rPr>
        <w:t>Zajęcia grupowe poprowadzone metodą wykładowo-warsztatową, z wykorzystaniem narzędzi IT w wymiarze do 8 godzin dziennie.</w:t>
      </w:r>
    </w:p>
    <w:p>
      <w:pPr>
        <w:pStyle w:val="Normal"/>
        <w:spacing w:lineRule="auto" w:line="360" w:before="0" w:after="0"/>
        <w:jc w:val="both"/>
        <w:rPr/>
      </w:pPr>
      <w:bookmarkEnd w:id="2"/>
      <w:r>
        <w:rPr>
          <w:rStyle w:val="Wstep"/>
          <w:rFonts w:cs="Calibri" w:ascii="Arial" w:hAnsi="Arial"/>
          <w:color w:val="000000"/>
          <w:sz w:val="20"/>
          <w:szCs w:val="20"/>
        </w:rPr>
        <w:t>Usługa</w:t>
      </w:r>
      <w:r>
        <w:rPr>
          <w:rFonts w:cs="Calibri" w:ascii="Arial" w:hAnsi="Arial"/>
          <w:color w:val="000000"/>
          <w:sz w:val="20"/>
          <w:szCs w:val="20"/>
        </w:rPr>
        <w:t xml:space="preserve"> prowadzona będzie dla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grupowo (</w:t>
      </w:r>
      <w:r>
        <w:rPr>
          <w:rFonts w:eastAsia="Calibri" w:cs="Calibri" w:ascii="Arial" w:hAnsi="Arial"/>
          <w:color w:val="000000"/>
          <w:kern w:val="0"/>
          <w:sz w:val="20"/>
          <w:szCs w:val="20"/>
          <w:lang w:val="pl-PL" w:eastAsia="zh-CN" w:bidi="ar-SA"/>
        </w:rPr>
        <w:t>6</w:t>
      </w:r>
      <w:r>
        <w:rPr>
          <w:rFonts w:cs="Calibri" w:ascii="Arial" w:hAnsi="Arial"/>
          <w:color w:val="000000"/>
          <w:sz w:val="20"/>
          <w:szCs w:val="20"/>
        </w:rPr>
        <w:t xml:space="preserve"> grup po 10 osób).</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powiatu </w:t>
      </w:r>
      <w:r>
        <w:rPr>
          <w:rFonts w:cs="Calibri"/>
          <w:color w:val="000000"/>
          <w:sz w:val="20"/>
          <w:szCs w:val="20"/>
        </w:rPr>
        <w:t>p</w:t>
      </w:r>
      <w:r>
        <w:rPr>
          <w:rFonts w:eastAsia="Calibri" w:cs="Calibri"/>
          <w:color w:val="000000"/>
          <w:kern w:val="0"/>
          <w:sz w:val="20"/>
          <w:szCs w:val="20"/>
          <w:lang w:val="pl-PL" w:eastAsia="zh-CN" w:bidi="ar-SA"/>
        </w:rPr>
        <w:t>owiatu dzierżoniowskiego, powiat kłodzkiego, powiat ząbkowickiego</w:t>
      </w:r>
      <w:r>
        <w:rPr>
          <w:rFonts w:cs="Calibri"/>
          <w:sz w:val="20"/>
          <w:szCs w:val="20"/>
        </w:rPr>
        <w:t xml:space="preserve">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5. Celem przeprowadzenia grupowych zajęć z trenerem</w:t>
      </w:r>
      <w:r>
        <w:rPr>
          <w:rStyle w:val="Wstep"/>
          <w:rFonts w:cs="Calibri" w:ascii="Arial" w:hAnsi="Arial"/>
          <w:color w:val="000000"/>
          <w:sz w:val="20"/>
          <w:szCs w:val="20"/>
        </w:rPr>
        <w:t xml:space="preserve"> jest wzmocnienie postaw aktywnych ukierunkowanych na podjęcie zatrudnienia lub samozatrudnienia </w:t>
      </w:r>
      <w:r>
        <w:rPr>
          <w:rFonts w:cs="Calibri" w:ascii="Arial" w:hAnsi="Arial"/>
          <w:color w:val="000000"/>
          <w:sz w:val="20"/>
          <w:szCs w:val="20"/>
        </w:rPr>
        <w:t xml:space="preserve">zgodnie z </w:t>
      </w:r>
      <w:r>
        <w:rPr>
          <w:rFonts w:cs="Calibri" w:ascii="Arial" w:hAnsi="Arial"/>
          <w:i/>
          <w:iCs/>
          <w:color w:val="000000"/>
          <w:sz w:val="20"/>
          <w:szCs w:val="20"/>
        </w:rPr>
        <w:t xml:space="preserve">„Minimalnym standardem usług i katalogiem stawek dla projektów </w:t>
      </w:r>
      <w:bookmarkStart w:id="3" w:name="_GoBack"/>
      <w:bookmarkEnd w:id="3"/>
      <w:r>
        <w:rPr>
          <w:rFonts w:cs="Calibri" w:ascii="Arial" w:hAnsi="Arial"/>
          <w:i/>
          <w:iCs/>
          <w:color w:val="000000"/>
          <w:sz w:val="20"/>
          <w:szCs w:val="20"/>
        </w:rPr>
        <w:t>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do 8 godzin dziennie na grupę),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4" w:name="__DdeLink__1011_56956280"/>
      <w:r>
        <w:rPr>
          <w:rFonts w:cs="Calibri" w:ascii="Arial" w:hAnsi="Arial"/>
          <w:color w:val="000000"/>
          <w:sz w:val="20"/>
          <w:szCs w:val="20"/>
        </w:rPr>
        <w:t>od dnia zawarcia umowy i nie później niż do 31.</w:t>
      </w:r>
      <w:r>
        <w:rPr>
          <w:rFonts w:eastAsia="Calibri" w:cs="Calibri" w:ascii="Arial" w:hAnsi="Arial"/>
          <w:color w:val="000000"/>
          <w:kern w:val="0"/>
          <w:sz w:val="20"/>
          <w:szCs w:val="20"/>
          <w:lang w:val="pl-PL" w:eastAsia="zh-CN" w:bidi="ar-SA"/>
        </w:rPr>
        <w:t>08</w:t>
      </w:r>
      <w:r>
        <w:rPr>
          <w:rFonts w:cs="Calibri" w:ascii="Arial" w:hAnsi="Arial"/>
          <w:color w:val="000000"/>
          <w:sz w:val="20"/>
          <w:szCs w:val="20"/>
        </w:rPr>
        <w:t>.2023 r.</w:t>
      </w:r>
      <w:bookmarkEnd w:id="4"/>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zajęć grupowych z trenerem na 30 godzin zegarowych dla grupy, z podziałem na liczbę godzin przypadających na daną tematykę. Program musi być zgodny z </w:t>
      </w:r>
      <w:r>
        <w:rPr>
          <w:rFonts w:cs="Calibri" w:ascii="Arial" w:hAnsi="Arial"/>
          <w:i/>
          <w:iCs/>
          <w:color w:val="000000"/>
          <w:sz w:val="20"/>
          <w:szCs w:val="20"/>
        </w:rPr>
        <w:t>„</w:t>
      </w:r>
      <w:bookmarkStart w:id="5"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5"/>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rFonts w:ascii="Arial" w:hAnsi="Arial"/>
        </w:rPr>
      </w:pPr>
      <w:r>
        <w:rPr>
          <w:rFonts w:cs="Calibri" w:ascii="Arial" w:hAnsi="Arial"/>
          <w:color w:val="000000"/>
          <w:sz w:val="20"/>
          <w:szCs w:val="20"/>
        </w:rPr>
        <w:t>b) wypełnionych przez Uczestników/Uczestniczki usługi oraz sprawdzonych przez Wykonawcę pre- i post- testów,</w:t>
      </w:r>
    </w:p>
    <w:p>
      <w:pPr>
        <w:pStyle w:val="Normal"/>
        <w:spacing w:lineRule="auto" w:line="360" w:before="0" w:after="0"/>
        <w:jc w:val="both"/>
        <w:rPr>
          <w:rFonts w:ascii="Arial" w:hAnsi="Arial"/>
        </w:rPr>
      </w:pPr>
      <w:r>
        <w:rPr>
          <w:rFonts w:cs="Calibri" w:ascii="Arial" w:hAnsi="Arial"/>
          <w:color w:val="000000"/>
          <w:sz w:val="20"/>
          <w:szCs w:val="20"/>
        </w:rPr>
        <w:t xml:space="preserve">c)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zawodowego). Wykonawcy nie przysługują w stosunku do Zamawiającego jakiekolwiek roszczenia w przypadku niewykorzystania całego wynagrodzenia.</w:t>
      </w:r>
    </w:p>
    <w:p>
      <w:pPr>
        <w:pStyle w:val="Normal"/>
        <w:spacing w:lineRule="auto" w:line="360" w:before="0" w:after="0"/>
        <w:jc w:val="both"/>
        <w:rPr>
          <w:rFonts w:ascii="Arial" w:hAnsi="Arial"/>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rFonts w:ascii="Arial" w:hAnsi="Arial"/>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rFonts w:ascii="Arial" w:hAnsi="Arial"/>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usługi trenera;</w:t>
      </w:r>
    </w:p>
    <w:p>
      <w:pPr>
        <w:pStyle w:val="Normal"/>
        <w:spacing w:lineRule="auto" w:line="360" w:before="0" w:after="0"/>
        <w:jc w:val="both"/>
        <w:rPr/>
      </w:pPr>
      <w:r>
        <w:rPr>
          <w:rFonts w:cs="Calibri" w:ascii="Arial" w:hAnsi="Arial"/>
          <w:color w:val="000000"/>
          <w:sz w:val="20"/>
          <w:szCs w:val="20"/>
        </w:rPr>
        <w:tab/>
        <w:t>c. nieprzekazania materiałów dydaktycznych wszystkim uczestnikom zajęć.</w:t>
      </w:r>
    </w:p>
    <w:p>
      <w:pPr>
        <w:pStyle w:val="Normal"/>
        <w:spacing w:lineRule="auto" w:line="360" w:before="0" w:after="0"/>
        <w:jc w:val="both"/>
        <w:rPr>
          <w:rFonts w:ascii="Arial" w:hAnsi="Arial"/>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rFonts w:ascii="Arial" w:hAnsi="Arial"/>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rFonts w:ascii="Arial" w:hAnsi="Arial"/>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rFonts w:ascii="Arial" w:hAnsi="Arial"/>
        </w:rPr>
      </w:pPr>
      <w:r>
        <w:rPr>
          <w:rFonts w:cs="Calibri" w:ascii="Arial" w:hAnsi="Arial"/>
          <w:color w:val="000000"/>
          <w:sz w:val="20"/>
          <w:szCs w:val="20"/>
        </w:rPr>
        <w:t xml:space="preserve">e) Zamawiający może odstąpić od umowy , jeżeli wyjdzie na jaw, że w toku postępowania o udzielenie zamówienia, Wykonawca złożył oświadczenie niezgodne z prawdą, w terminie 7 </w:t>
        <w:tab/>
        <w:t>dni od powzięcia wiadomości o tych okolicznościach.</w:t>
      </w:r>
    </w:p>
    <w:p>
      <w:pPr>
        <w:pStyle w:val="Normal"/>
        <w:spacing w:lineRule="auto" w:line="360" w:before="0" w:after="0"/>
        <w:jc w:val="both"/>
        <w:rPr>
          <w:rFonts w:ascii="Arial" w:hAnsi="Arial"/>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rFonts w:ascii="Arial" w:hAnsi="Arial"/>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rFonts w:ascii="Arial" w:hAnsi="Arial"/>
        </w:rPr>
      </w:pPr>
      <w:r>
        <w:rPr>
          <w:rFonts w:cs="Calibri" w:ascii="Arial" w:hAnsi="Arial"/>
          <w:color w:val="000000"/>
          <w:sz w:val="20"/>
          <w:szCs w:val="20"/>
        </w:rPr>
        <w:t>h) Zamawiający ma prawo odstąpienia od umowy z przyczyn leżących po stronie Wykonawcy w terminie 7 dni liczonych od dnia powzięcia przez Zamawiającego wiedzy o zaistniałych przyczynach. Uprawnienie odstąpienia od Umowy Szczegółowej nie wyłącza prawa Zamawiającego do naliczenia kar umownych.</w:t>
      </w:r>
    </w:p>
    <w:p>
      <w:pPr>
        <w:pStyle w:val="Normal"/>
        <w:spacing w:lineRule="auto" w:line="360" w:before="0" w:after="0"/>
        <w:jc w:val="both"/>
        <w:rPr>
          <w:rFonts w:ascii="Arial" w:hAnsi="Arial"/>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rFonts w:ascii="Arial" w:hAnsi="Arial"/>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rFonts w:ascii="Arial" w:hAnsi="Arial"/>
        </w:rPr>
      </w:pPr>
      <w:r>
        <w:rPr>
          <w:rFonts w:cs="Calibri" w:ascii="Arial" w:hAnsi="Arial"/>
          <w:color w:val="000000"/>
          <w:sz w:val="20"/>
          <w:szCs w:val="20"/>
        </w:rPr>
        <w:t>b) wypłata zaliczki nastąpi na rachunek bankowy Wykonawcy,</w:t>
      </w:r>
    </w:p>
    <w:p>
      <w:pPr>
        <w:pStyle w:val="Normal"/>
        <w:spacing w:lineRule="auto" w:line="360" w:before="0" w:after="0"/>
        <w:jc w:val="both"/>
        <w:rPr>
          <w:rFonts w:ascii="Arial" w:hAnsi="Arial"/>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rFonts w:ascii="Arial" w:hAnsi="Arial"/>
        </w:rPr>
      </w:pPr>
      <w:r>
        <w:rPr>
          <w:rFonts w:cs="Calibri" w:ascii="Arial" w:hAnsi="Arial"/>
          <w:color w:val="000000"/>
          <w:sz w:val="20"/>
          <w:szCs w:val="20"/>
        </w:rPr>
        <w:t>d) w przypadku gdy przedmiot Umowy nie zostanie wykonany lub wykonany zostanie częściowo lub zostanie nienależycie wykonany, zaliczka podlega zwrotowi w całości lub części, w zależności od poziomu realizacji przedmiotu zamówienia oraz decyzji Zamawiającego,</w:t>
      </w:r>
    </w:p>
    <w:p>
      <w:pPr>
        <w:pStyle w:val="Normal"/>
        <w:spacing w:lineRule="auto" w:line="360" w:before="0" w:after="0"/>
        <w:jc w:val="both"/>
        <w:rPr>
          <w:rFonts w:ascii="Arial" w:hAnsi="Arial"/>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rFonts w:ascii="Arial" w:hAnsi="Arial"/>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rFonts w:ascii="Arial" w:hAnsi="Arial"/>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rFonts w:ascii="Arial" w:hAnsi="Arial"/>
        </w:rPr>
      </w:pPr>
      <w:r>
        <w:rPr>
          <w:rFonts w:cs="Calibri" w:ascii="Arial" w:hAnsi="Arial"/>
          <w:color w:val="000000"/>
          <w:sz w:val="20"/>
          <w:szCs w:val="20"/>
        </w:rPr>
        <w:t>1) oczywistych omyłek pisarskich,</w:t>
      </w:r>
    </w:p>
    <w:p>
      <w:pPr>
        <w:pStyle w:val="Normal"/>
        <w:spacing w:lineRule="auto" w:line="360" w:before="0" w:after="0"/>
        <w:jc w:val="both"/>
        <w:rPr>
          <w:rFonts w:ascii="Arial" w:hAnsi="Arial"/>
        </w:rPr>
      </w:pPr>
      <w:r>
        <w:rPr>
          <w:rFonts w:cs="Calibri" w:ascii="Arial" w:hAnsi="Arial"/>
          <w:color w:val="000000"/>
          <w:sz w:val="20"/>
          <w:szCs w:val="20"/>
        </w:rPr>
        <w:t>2) zmiany danych teleadresowych,</w:t>
      </w:r>
    </w:p>
    <w:p>
      <w:pPr>
        <w:pStyle w:val="Normal"/>
        <w:spacing w:lineRule="auto" w:line="360" w:before="0" w:after="0"/>
        <w:jc w:val="both"/>
        <w:rPr>
          <w:rFonts w:ascii="Arial" w:hAnsi="Arial"/>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rFonts w:ascii="Arial" w:hAnsi="Arial"/>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rFonts w:ascii="Arial" w:hAnsi="Arial"/>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usług trenera, ostatecznej liczby Uczestników/ Uczestniczek Projektu), w przypadku zaistnienia okoliczności, w których zbędne będzie </w:t>
        <w:tab/>
        <w:t xml:space="preserve">wykonanie danej części zamówienia wraz ze związanym z tym obniżeniem wynagrodzenia, w szczególności w wyniku zmian dokonanych i zaakceptowanych przez Instytucję Pośredniczącą w umowie o dofinansowanie/wniosku o dofinansowanie realizacji Projektu, jak również ze 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rFonts w:ascii="Arial" w:hAnsi="Arial"/>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rFonts w:ascii="Arial" w:hAnsi="Arial"/>
        </w:rPr>
      </w:pPr>
      <w:r>
        <w:rPr>
          <w:rFonts w:cs="Calibri" w:ascii="Arial" w:hAnsi="Arial"/>
          <w:b/>
          <w:bCs/>
          <w:color w:val="000000"/>
          <w:sz w:val="20"/>
          <w:szCs w:val="20"/>
        </w:rPr>
        <w:t>VI. WARUNKI UDZIAŁU W POSTĘPOWANIU</w:t>
      </w:r>
    </w:p>
    <w:p>
      <w:pPr>
        <w:pStyle w:val="Normal"/>
        <w:spacing w:lineRule="auto" w:line="360" w:before="0" w:after="0"/>
        <w:jc w:val="both"/>
        <w:rPr>
          <w:rFonts w:ascii="Arial" w:hAnsi="Arial"/>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tj. dysponuje co najmniej 1 trenerem  legitymującym się:</w:t>
      </w:r>
    </w:p>
    <w:p>
      <w:pPr>
        <w:pStyle w:val="Normal"/>
        <w:spacing w:lineRule="auto" w:line="360" w:before="0" w:after="0"/>
        <w:jc w:val="both"/>
        <w:rPr/>
      </w:pPr>
      <w:r>
        <w:rPr>
          <w:rFonts w:cs="Calibri" w:ascii="Arial" w:hAnsi="Arial"/>
          <w:color w:val="000000"/>
          <w:sz w:val="20"/>
          <w:szCs w:val="20"/>
        </w:rPr>
        <w:t xml:space="preserve">a) wykształcenie wyższe pierwszego lub drugiego stopnia w rozumieniu przepisów o szkolnictwie wyższym . Wykonawca jest zobowiązany załączyć kopie dokumentów potwierdzających posiadane wykształcenie oraz kwalifikacje. </w:t>
      </w:r>
    </w:p>
    <w:p>
      <w:pPr>
        <w:pStyle w:val="Normal"/>
        <w:spacing w:lineRule="auto" w:line="360" w:before="0" w:after="0"/>
        <w:jc w:val="both"/>
        <w:rPr>
          <w:rFonts w:ascii="Arial" w:hAnsi="Arial"/>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b) przeprowadzenie minimum 300 godzin zajęć z zakresu kompetencji społecznych w ciągu ostatnich 2-lat</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rFonts w:ascii="Arial" w:hAnsi="Arial"/>
        </w:rPr>
      </w:pPr>
      <w:r>
        <w:rPr>
          <w:rFonts w:cs="Calibri" w:ascii="Arial" w:hAnsi="Arial"/>
          <w:color w:val="000000"/>
          <w:sz w:val="20"/>
          <w:szCs w:val="20"/>
        </w:rPr>
        <w:t xml:space="preserve">Zamawiający zastrzega sobie prawo do wezwania Oferent do przedstawienia dokumentów potwierdzających należyte wykonanie wskazanych w Załączniku nr 3 usług (np. referencji, rekomendacji, potwierdzeń realizacji wykazanych zleceń) w ciągu 3 dni od wezwania. Brak przedstawienia dokumentów potwierdzających </w:t>
        <w:tab/>
        <w:t>należyte wykonanie wskazanych w Załączniku nr 3 zleceń skutkować będzie odrzuceniem oferty.</w:t>
      </w:r>
    </w:p>
    <w:p>
      <w:pPr>
        <w:pStyle w:val="Normal"/>
        <w:spacing w:lineRule="auto" w:line="360" w:before="0" w:after="0"/>
        <w:jc w:val="both"/>
        <w:rPr/>
      </w:pPr>
      <w:r>
        <w:rPr>
          <w:rFonts w:cs="Calibri" w:ascii="Arial" w:hAnsi="Arial"/>
          <w:color w:val="000000"/>
          <w:sz w:val="20"/>
          <w:szCs w:val="20"/>
        </w:rPr>
        <w:t>Spełnienie warunków nr 1 a)-b) weryfikowane będzie na podstawie stosownych oświadczeń Wykonawcy załączonych do oferty, sporządzonych zgodnie ze wzorem określonym w Załączniku nr 3 – Potencjał kadrowy oraz z uwzględnieniem zapisów części IV Zapytania (Szczegółowy opis przedmiotu zamówienia) punktów 7-9 .</w:t>
      </w:r>
    </w:p>
    <w:p>
      <w:pPr>
        <w:pStyle w:val="Normal"/>
        <w:spacing w:lineRule="auto" w:line="360" w:before="0" w:after="0"/>
        <w:jc w:val="both"/>
        <w:rPr>
          <w:rFonts w:ascii="Arial" w:hAnsi="Arial"/>
        </w:rPr>
      </w:pPr>
      <w:r>
        <w:rPr>
          <w:rFonts w:cs="Calibri" w:ascii="Arial" w:hAnsi="Arial"/>
          <w:color w:val="000000"/>
          <w:sz w:val="20"/>
          <w:szCs w:val="20"/>
        </w:rPr>
        <w:t>2) Nie posiadają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rFonts w:ascii="Arial" w:hAnsi="Arial"/>
        </w:rPr>
      </w:pPr>
      <w:r>
        <w:rPr>
          <w:rFonts w:cs="Calibri" w:ascii="Arial" w:hAnsi="Arial"/>
          <w:color w:val="000000"/>
          <w:sz w:val="20"/>
          <w:szCs w:val="20"/>
        </w:rPr>
        <w:t>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rFonts w:ascii="Arial" w:hAnsi="Arial"/>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rFonts w:ascii="Arial" w:hAnsi="Arial"/>
        </w:rPr>
      </w:pPr>
      <w:r>
        <w:rPr>
          <w:rFonts w:cs="Calibri" w:ascii="Arial" w:hAnsi="Arial"/>
          <w:color w:val="000000"/>
          <w:sz w:val="20"/>
          <w:szCs w:val="20"/>
        </w:rPr>
        <w:t>b) posiadaniu co najmniej 10% udziałów lub akcji,</w:t>
      </w:r>
    </w:p>
    <w:p>
      <w:pPr>
        <w:pStyle w:val="Normal"/>
        <w:spacing w:lineRule="auto" w:line="360" w:before="0" w:after="0"/>
        <w:jc w:val="both"/>
        <w:rPr>
          <w:rFonts w:ascii="Arial" w:hAnsi="Arial"/>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rFonts w:ascii="Arial" w:hAnsi="Arial"/>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rFonts w:ascii="Arial" w:hAnsi="Arial"/>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rFonts w:ascii="Arial" w:hAnsi="Arial"/>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rFonts w:ascii="Arial" w:hAnsi="Arial"/>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danych osobowych spełniało wymogi Rozporządzenia Parlamentu Europejskiego i Rady (UE) 2016/679 z dnia 27 kwietnia 2016 r. w sprawie ochrony osób fizycznych w związku z </w:t>
        <w:tab/>
        <w:t xml:space="preserve">przetwarzaniem danych osobowych i w sprawie swobodnego przepływu takich danych oraz uchylenia dyrektywy 95/46/WE (ogólne rozporządzenie o ochronie danych „RODO”), i chroniło 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Opracują i załączą do formularza ofertowego, program na 30 godzin zegarowych zajęć grupowych  usługi trenera, z podziałem na liczbę godzin przypadających na daną tematykę.</w:t>
      </w:r>
    </w:p>
    <w:p>
      <w:pPr>
        <w:pStyle w:val="Normal"/>
        <w:spacing w:lineRule="auto" w:line="360" w:before="0" w:after="0"/>
        <w:jc w:val="both"/>
        <w:rPr/>
      </w:pPr>
      <w:r>
        <w:rPr>
          <w:rFonts w:cs="Arial" w:ascii="Arial" w:hAnsi="Arial"/>
          <w:color w:val="000000"/>
          <w:sz w:val="20"/>
          <w:szCs w:val="20"/>
        </w:rPr>
        <w:t xml:space="preserve">6) Z udziału w zapytaniu ofertowym wykluczeni są </w:t>
      </w:r>
      <w:r>
        <w:rPr>
          <w:rFonts w:eastAsia="Calibri" w:cs="Arial" w:ascii="Arial" w:hAnsi="Arial"/>
          <w:color w:val="000000"/>
          <w:kern w:val="0"/>
          <w:sz w:val="20"/>
          <w:szCs w:val="20"/>
          <w:lang w:val="pl-PL" w:eastAsia="zh-CN" w:bidi="ar-SA"/>
        </w:rPr>
        <w:t>wykonawcy</w:t>
      </w:r>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osobami lub podmiotami, względem których stosowane są środki sankcyjne i które figurują na stosownych listach (</w:t>
      </w:r>
      <w:hyperlink r:id="rId2">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Federacją Rosyjską oraz nie podlegają wykluczeniu z otrzymania wsparcia wynikającego z nałożonych sankcji  (</w:t>
      </w:r>
      <w:hyperlink r:id="rId3">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rFonts w:ascii="Arial" w:hAnsi="Arial"/>
          <w:color w:val="EF413D"/>
          <w:sz w:val="20"/>
          <w:szCs w:val="20"/>
        </w:rPr>
      </w:pPr>
      <w:r>
        <w:rPr>
          <w:rFonts w:ascii="Arial" w:hAnsi="Arial"/>
          <w:color w:val="000000"/>
          <w:sz w:val="20"/>
          <w:szCs w:val="20"/>
        </w:rPr>
        <w:t>1) jej treść nie odpowiada treści zapytania ofertowego,</w:t>
      </w:r>
    </w:p>
    <w:p>
      <w:pPr>
        <w:pStyle w:val="Normal"/>
        <w:spacing w:lineRule="auto" w:line="360" w:before="0" w:after="0"/>
        <w:jc w:val="both"/>
        <w:rPr>
          <w:rFonts w:ascii="Arial" w:hAnsi="Arial"/>
          <w:color w:val="EF413D"/>
          <w:sz w:val="20"/>
          <w:szCs w:val="20"/>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 xml:space="preserve">3) została złożona przez Wykonawcę niespełniającego warunków udziału określonych w </w:t>
        <w:tab/>
        <w:t>niniejszym zapytaniu ofertowym lub została złożona przez Wykonawcę podlegającego wykluczeniu,</w:t>
      </w:r>
    </w:p>
    <w:p>
      <w:pPr>
        <w:pStyle w:val="Normal"/>
        <w:spacing w:lineRule="auto" w:line="360" w:before="0" w:after="0"/>
        <w:jc w:val="both"/>
        <w:rPr>
          <w:rFonts w:ascii="Arial" w:hAnsi="Arial"/>
          <w:color w:val="EF413D"/>
          <w:sz w:val="20"/>
          <w:szCs w:val="20"/>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w:t>
        <w:tab/>
        <w:t xml:space="preserve">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70 pkt.</w:t>
      </w:r>
    </w:p>
    <w:p>
      <w:pPr>
        <w:pStyle w:val="Normal"/>
        <w:spacing w:lineRule="auto" w:line="360" w:before="0" w:after="0"/>
        <w:jc w:val="both"/>
        <w:rPr>
          <w:rFonts w:ascii="Arial" w:hAnsi="Arial"/>
          <w:color w:val="EF413D"/>
          <w:sz w:val="20"/>
          <w:szCs w:val="20"/>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70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rFonts w:ascii="Arial" w:hAnsi="Arial"/>
                <w:color w:val="EF413D"/>
                <w:sz w:val="20"/>
                <w:szCs w:val="20"/>
              </w:rPr>
            </w:pPr>
            <w:r>
              <w:rPr>
                <w:rFonts w:ascii="Arial" w:hAnsi="Arial"/>
                <w:color w:val="000000"/>
                <w:sz w:val="20"/>
                <w:szCs w:val="20"/>
              </w:rPr>
              <w:t>C – liczba punktów badanej oferty za cenę za całość zamówienia</w:t>
            </w:r>
          </w:p>
          <w:p>
            <w:pPr>
              <w:pStyle w:val="Zawartotabeli"/>
              <w:spacing w:before="0" w:after="0"/>
              <w:jc w:val="center"/>
              <w:rPr>
                <w:rFonts w:ascii="Arial" w:hAnsi="Arial"/>
                <w:color w:val="EF413D"/>
                <w:sz w:val="20"/>
                <w:szCs w:val="20"/>
              </w:rPr>
            </w:pPr>
            <w:r>
              <w:rPr>
                <w:rFonts w:ascii="Arial" w:hAnsi="Arial"/>
                <w:color w:val="000000"/>
                <w:sz w:val="20"/>
                <w:szCs w:val="20"/>
              </w:rPr>
              <w:t>NC – cena oferty o najniższej cenie</w:t>
            </w:r>
          </w:p>
          <w:p>
            <w:pPr>
              <w:pStyle w:val="Zawartotabeli"/>
              <w:spacing w:before="0" w:after="0"/>
              <w:jc w:val="center"/>
              <w:rPr>
                <w:rFonts w:ascii="Arial" w:hAnsi="Arial"/>
                <w:color w:val="EF413D"/>
                <w:sz w:val="20"/>
                <w:szCs w:val="20"/>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Doświadczenie - waga 30 pkt</w:t>
      </w:r>
    </w:p>
    <w:p>
      <w:pPr>
        <w:pStyle w:val="Normal"/>
        <w:spacing w:lineRule="auto" w:line="360" w:before="0" w:after="0"/>
        <w:jc w:val="both"/>
        <w:rPr/>
      </w:pPr>
      <w:r>
        <w:rPr>
          <w:rFonts w:ascii="Arial" w:hAnsi="Arial"/>
          <w:color w:val="000000"/>
          <w:sz w:val="20"/>
          <w:szCs w:val="20"/>
        </w:rPr>
        <w:t xml:space="preserve">Ocenie podlegać będzie wykazana w Załączniku nr 3 liczba godzin przeprowadzonych szkoleń z zakresu kompetencji społecznych. </w:t>
      </w:r>
    </w:p>
    <w:p>
      <w:pPr>
        <w:pStyle w:val="Normal"/>
        <w:spacing w:lineRule="auto" w:line="360" w:before="0" w:after="0"/>
        <w:jc w:val="both"/>
        <w:rPr/>
      </w:pPr>
      <w:r>
        <w:rPr>
          <w:rFonts w:ascii="Arial" w:hAnsi="Arial"/>
          <w:color w:val="000000"/>
          <w:sz w:val="20"/>
          <w:szCs w:val="20"/>
        </w:rPr>
        <w:t xml:space="preserve">Przyznając punkty kolejnym ofertom Zamawiający będzie przysługiwał się poniższym progiem punktowym: </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190"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285" w:after="48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rPr/>
            </w:pPr>
            <w:r>
              <w:rPr>
                <w:rFonts w:ascii="Arial" w:hAnsi="Arial"/>
                <w:color w:val="000000"/>
                <w:sz w:val="20"/>
                <w:szCs w:val="20"/>
              </w:rPr>
              <w:t>D – liczba punktów badanej oferty za potencjał</w:t>
            </w:r>
          </w:p>
          <w:p>
            <w:pPr>
              <w:pStyle w:val="Zawartotabeli"/>
              <w:spacing w:before="0" w:after="0"/>
              <w:rPr/>
            </w:pPr>
            <w:r>
              <w:rPr>
                <w:rFonts w:ascii="Arial" w:hAnsi="Arial"/>
                <w:color w:val="000000"/>
                <w:sz w:val="20"/>
                <w:szCs w:val="20"/>
              </w:rPr>
              <w:t xml:space="preserve">BD– liczba zrealizowanych godzin </w:t>
            </w:r>
            <w:bookmarkStart w:id="6" w:name="__DdeLink__1028_1211340886"/>
            <w:r>
              <w:rPr>
                <w:rFonts w:ascii="Arial" w:hAnsi="Arial"/>
                <w:color w:val="000000"/>
                <w:sz w:val="20"/>
                <w:szCs w:val="20"/>
              </w:rPr>
              <w:t>u</w:t>
            </w:r>
            <w:bookmarkEnd w:id="6"/>
            <w:r>
              <w:rPr>
                <w:rFonts w:ascii="Arial" w:hAnsi="Arial"/>
                <w:color w:val="000000"/>
                <w:sz w:val="20"/>
                <w:szCs w:val="20"/>
              </w:rPr>
              <w:t>sługi wykazanych w badanej ofercie</w:t>
            </w:r>
          </w:p>
          <w:p>
            <w:pPr>
              <w:pStyle w:val="Zawartotabeli"/>
              <w:spacing w:before="0" w:after="0"/>
              <w:rPr/>
            </w:pPr>
            <w:r>
              <w:rPr>
                <w:rFonts w:ascii="Arial" w:hAnsi="Arial"/>
                <w:color w:val="000000"/>
                <w:sz w:val="20"/>
                <w:szCs w:val="20"/>
              </w:rPr>
              <w:t>ND – liczba godzin zrealizowanych usługi z oferty, w której wykazano</w:t>
            </w:r>
          </w:p>
          <w:p>
            <w:pPr>
              <w:pStyle w:val="Zawartotabeli"/>
              <w:spacing w:before="0" w:after="29"/>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w:t>
            </w:r>
          </w:p>
        </w:tc>
      </w:tr>
    </w:tbl>
    <w:p>
      <w:pPr>
        <w:pStyle w:val="Normal"/>
        <w:spacing w:lineRule="auto" w:line="360" w:before="0" w:after="0"/>
        <w:jc w:val="both"/>
        <w:rPr/>
      </w:pPr>
      <w:r>
        <w:rPr>
          <w:rFonts w:ascii="Arial" w:hAnsi="Arial"/>
          <w:color w:val="000000"/>
          <w:sz w:val="20"/>
          <w:szCs w:val="20"/>
        </w:rPr>
        <w:t>UWAGA! Minimalna ilość godzin przeprowadzonych zajęć wynosi 300. Oferty zawierające mniejszą ilość godzin w doświadczeniu zostaną odrzucone na etapie oceny formalnej.</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114" w:after="314"/>
              <w:jc w:val="center"/>
              <w:rPr/>
            </w:pPr>
            <w:r>
              <w:rPr>
                <w:rFonts w:ascii="Arial" w:hAnsi="Arial"/>
                <w:color w:val="000000"/>
                <w:sz w:val="20"/>
                <w:szCs w:val="20"/>
              </w:rPr>
              <w:t xml:space="preserve">R = C + D </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rPr>
                <w:rFonts w:ascii="Arial" w:hAnsi="Arial"/>
                <w:color w:val="EF413D"/>
                <w:sz w:val="20"/>
                <w:szCs w:val="20"/>
              </w:rPr>
            </w:pPr>
            <w:r>
              <w:rPr>
                <w:rFonts w:ascii="Arial" w:hAnsi="Arial"/>
                <w:color w:val="000000"/>
                <w:sz w:val="20"/>
                <w:szCs w:val="20"/>
              </w:rPr>
              <w:t>R – łączna liczba punktów badanej oferty</w:t>
            </w:r>
          </w:p>
          <w:p>
            <w:pPr>
              <w:pStyle w:val="Zawartotabeli"/>
              <w:spacing w:before="0" w:after="0"/>
              <w:rPr>
                <w:rFonts w:ascii="Arial" w:hAnsi="Arial"/>
                <w:color w:val="EF413D"/>
                <w:sz w:val="20"/>
                <w:szCs w:val="20"/>
              </w:rPr>
            </w:pPr>
            <w:r>
              <w:rPr>
                <w:rFonts w:ascii="Arial" w:hAnsi="Arial"/>
                <w:color w:val="000000"/>
                <w:sz w:val="20"/>
                <w:szCs w:val="20"/>
              </w:rPr>
              <w:t>C – liczba punktów badanej oferty za cenę</w:t>
            </w:r>
          </w:p>
          <w:p>
            <w:pPr>
              <w:pStyle w:val="Zawartotabeli"/>
              <w:spacing w:before="0" w:after="0"/>
              <w:rPr/>
            </w:pPr>
            <w:r>
              <w:rPr>
                <w:rFonts w:ascii="Arial" w:hAnsi="Arial"/>
                <w:color w:val="000000"/>
                <w:sz w:val="20"/>
                <w:szCs w:val="20"/>
              </w:rPr>
              <w:t>D – liczba punktów badanej oferty za doświadczenie</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rFonts w:ascii="Arial" w:hAnsi="Arial"/>
          <w:color w:val="EF413D"/>
          <w:sz w:val="20"/>
          <w:szCs w:val="20"/>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rFonts w:ascii="Arial" w:hAnsi="Arial"/>
          <w:color w:val="EF413D"/>
          <w:sz w:val="20"/>
          <w:szCs w:val="20"/>
        </w:rPr>
      </w:pPr>
      <w:r>
        <w:rPr>
          <w:rFonts w:ascii="Arial" w:hAnsi="Arial"/>
          <w:color w:val="000000"/>
          <w:sz w:val="20"/>
          <w:szCs w:val="20"/>
        </w:rPr>
        <w:t>7. W przypadku uzyskania przez Wykonawców tej samej liczby punktów o wyborze oferty zadecyduje kolejno: liczba punktów przyznanych w kryterium doświadczenie liczba punktów przyznanych w kryterium cena.</w:t>
      </w:r>
    </w:p>
    <w:p>
      <w:pPr>
        <w:pStyle w:val="Normal"/>
        <w:spacing w:lineRule="auto" w:line="360" w:before="0" w:after="0"/>
        <w:jc w:val="both"/>
        <w:rPr>
          <w:rFonts w:ascii="Arial" w:hAnsi="Arial"/>
          <w:color w:val="EF413D"/>
          <w:sz w:val="20"/>
          <w:szCs w:val="20"/>
        </w:rPr>
      </w:pPr>
      <w:r>
        <w:rPr>
          <w:rFonts w:ascii="Arial" w:hAnsi="Arial"/>
          <w:color w:val="000000"/>
          <w:sz w:val="20"/>
          <w:szCs w:val="20"/>
        </w:rPr>
        <w:t>8. W toku badania i oceny ofert, Zamawiający zastrzega sobie prawo do:</w:t>
      </w:r>
    </w:p>
    <w:p>
      <w:pPr>
        <w:pStyle w:val="Normal"/>
        <w:spacing w:lineRule="auto" w:line="360" w:before="0" w:after="0"/>
        <w:jc w:val="both"/>
        <w:rPr>
          <w:rFonts w:ascii="Arial" w:hAnsi="Arial"/>
          <w:color w:val="EF413D"/>
          <w:sz w:val="20"/>
          <w:szCs w:val="20"/>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rFonts w:ascii="Arial" w:hAnsi="Arial"/>
          <w:color w:val="EF413D"/>
          <w:sz w:val="20"/>
          <w:szCs w:val="20"/>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rFonts w:ascii="Arial" w:hAnsi="Arial"/>
          <w:color w:val="EF413D"/>
          <w:sz w:val="20"/>
          <w:szCs w:val="20"/>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rFonts w:ascii="Arial" w:hAnsi="Arial"/>
          <w:color w:val="EF413D"/>
          <w:sz w:val="20"/>
          <w:szCs w:val="20"/>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pracy, których wartość przyjęta do ustalenia ceny nie może być niższa od minimalnego </w:t>
        <w:tab/>
        <w:t xml:space="preserve">wynagrodzenia za pracę albo minimalnej stawki godzinowej, ustalonych na podstawie </w:t>
        <w:tab/>
        <w:t>przepisów ustawy z dnia 10 października 2002 r. o minimalnym wynagrodzeniu za pracę (Dz. U. z 2015 r. poz. 2008 oraz z 2016 r. poz. 1265);</w:t>
      </w:r>
    </w:p>
    <w:p>
      <w:pPr>
        <w:pStyle w:val="Normal"/>
        <w:spacing w:lineRule="auto" w:line="360" w:before="0" w:after="0"/>
        <w:jc w:val="both"/>
        <w:rPr>
          <w:rFonts w:ascii="Arial" w:hAnsi="Arial"/>
          <w:color w:val="EF413D"/>
          <w:sz w:val="20"/>
          <w:szCs w:val="20"/>
        </w:rPr>
      </w:pPr>
      <w:r>
        <w:rPr>
          <w:rFonts w:ascii="Arial" w:hAnsi="Arial"/>
          <w:color w:val="000000"/>
          <w:sz w:val="20"/>
          <w:szCs w:val="20"/>
        </w:rPr>
        <w:t>2) pomocy publicznej udzielonej na podstawie odrębnych przepisów.</w:t>
      </w:r>
    </w:p>
    <w:p>
      <w:pPr>
        <w:pStyle w:val="Normal"/>
        <w:spacing w:lineRule="auto" w:line="360" w:before="0" w:after="0"/>
        <w:jc w:val="both"/>
        <w:rPr>
          <w:rFonts w:ascii="Arial" w:hAnsi="Arial"/>
          <w:color w:val="EF413D"/>
          <w:sz w:val="20"/>
          <w:szCs w:val="20"/>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rFonts w:ascii="Arial" w:hAnsi="Arial"/>
          <w:color w:val="EF413D"/>
          <w:sz w:val="20"/>
          <w:szCs w:val="20"/>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rFonts w:ascii="Arial" w:hAnsi="Arial"/>
          <w:color w:val="EF413D"/>
          <w:sz w:val="20"/>
          <w:szCs w:val="20"/>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09</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luty</w:t>
      </w:r>
      <w:r>
        <w:rPr>
          <w:rFonts w:cs="Calibri" w:ascii="Arial" w:hAnsi="Arial"/>
          <w:color w:val="000000"/>
          <w:sz w:val="20"/>
          <w:szCs w:val="20"/>
        </w:rPr>
        <w:t xml:space="preserve"> 2023 r. do godziny 14.00 w siedzibie Zamawiającego pod adresem: ul. Karola Miarki 48, 58-500 Jelenia Góra lub przesłać drogą elektroniczną na adres e-mail: optimomodo@interia.pl z tytułem wiadomości "OFERTA W RAMACH ZAPYTANIA 5/2023/0086/9.1.1”.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5/2023/0086/9.1.1”.</w:t>
      </w:r>
    </w:p>
    <w:p>
      <w:pPr>
        <w:pStyle w:val="Normal"/>
        <w:spacing w:lineRule="auto" w:line="360" w:before="0" w:after="0"/>
        <w:jc w:val="both"/>
        <w:rPr>
          <w:rFonts w:ascii="Arial" w:hAnsi="Arial"/>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rFonts w:ascii="Arial" w:hAnsi="Arial"/>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ascii="Arial" w:hAnsi="Arial"/>
        </w:rPr>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rFonts w:ascii="Arial" w:hAnsi="Arial"/>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rPr>
      </w:pPr>
      <w:r>
        <w:rPr>
          <w:rFonts w:cs="Calibri" w:ascii="Arial" w:hAnsi="Arial"/>
          <w:color w:val="000000"/>
          <w:sz w:val="20"/>
          <w:szCs w:val="20"/>
        </w:rPr>
        <w:t>1) zamknięcia postępowania bez wybrania którejkolwiek z ofert,</w:t>
      </w:r>
    </w:p>
    <w:p>
      <w:pPr>
        <w:pStyle w:val="Normal"/>
        <w:spacing w:lineRule="auto" w:line="360" w:before="0" w:after="0"/>
        <w:jc w:val="both"/>
        <w:rPr>
          <w:rFonts w:ascii="Arial" w:hAnsi="Arial"/>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od momentu podpisania umowy do 31.08.2023 r.</w:t>
      </w:r>
    </w:p>
    <w:p>
      <w:pPr>
        <w:pStyle w:val="Normal"/>
        <w:spacing w:lineRule="auto" w:line="360" w:before="0" w:after="0"/>
        <w:jc w:val="both"/>
        <w:rPr>
          <w:rFonts w:cs="Calibri"/>
          <w:color w:val="000000"/>
          <w:sz w:val="20"/>
          <w:szCs w:val="20"/>
        </w:rPr>
      </w:pPr>
      <w:r>
        <w:rPr>
          <w:rFonts w:cs="Calibri"/>
          <w:color w:val="000000"/>
          <w:sz w:val="20"/>
          <w:szCs w:val="20"/>
        </w:rPr>
      </w:r>
    </w:p>
    <w:p>
      <w:pPr>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pStyle w:val="Normal"/>
        <w:spacing w:lineRule="auto" w:line="360" w:before="0" w:after="0"/>
        <w:jc w:val="both"/>
        <w:rPr/>
      </w:pPr>
      <w:r>
        <w:rPr>
          <w:rFonts w:cs="Calibri" w:ascii="Arial" w:hAnsi="Arial"/>
          <w:color w:val="000000"/>
          <w:sz w:val="20"/>
          <w:szCs w:val="20"/>
          <w:u w:val="none"/>
        </w:rPr>
        <w:t>Wszelkie pytania, wątpliwości lub niejasności należy zgłosić Zamawiającemu mailowo na adres: optimomodo@interia.pl</w:t>
      </w:r>
    </w:p>
    <w:p>
      <w:pPr>
        <w:pStyle w:val="Normal"/>
        <w:spacing w:lineRule="auto" w:line="240" w:before="0" w:after="0"/>
        <w:ind w:firstLine="284"/>
        <w:jc w:val="right"/>
        <w:rPr/>
      </w:pPr>
      <w:r>
        <w:rPr>
          <w:rFonts w:cs="Calibri" w:ascii="Arial" w:hAnsi="Arial" w:cstheme="minorHAnsi"/>
          <w:b/>
          <w:i/>
        </w:rPr>
        <w:t>Załącznik nr 1</w:t>
      </w:r>
    </w:p>
    <w:p>
      <w:pPr>
        <w:pStyle w:val="Normal"/>
        <w:spacing w:lineRule="auto" w:line="240" w:before="0" w:after="0"/>
        <w:ind w:firstLine="284"/>
        <w:jc w:val="center"/>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rPr>
        <w:t>FORMULARZ OFERTOWY</w:t>
      </w:r>
    </w:p>
    <w:p>
      <w:pPr>
        <w:pStyle w:val="Normal"/>
        <w:spacing w:lineRule="auto" w:line="240" w:before="0" w:after="0"/>
        <w:ind w:firstLine="284"/>
        <w:jc w:val="both"/>
        <w:rPr>
          <w:rFonts w:ascii="Arial" w:hAnsi="Arial" w:cs="Calibri" w:cstheme="minorHAnsi"/>
          <w:b/>
          <w:b/>
        </w:rPr>
      </w:pPr>
      <w:r>
        <w:rPr>
          <w:rFonts w:cs="Calibri" w:cstheme="minorHAnsi" w:ascii="Arial" w:hAnsi="Arial"/>
          <w:b/>
        </w:rPr>
      </w:r>
    </w:p>
    <w:p>
      <w:pPr>
        <w:pStyle w:val="Normal"/>
        <w:spacing w:lineRule="auto" w:line="240" w:before="0" w:after="0"/>
        <w:jc w:val="both"/>
        <w:rPr/>
      </w:pPr>
      <w:r>
        <w:rPr>
          <w:rFonts w:cs="Calibri" w:ascii="Arial" w:hAnsi="Arial" w:cstheme="minorHAnsi"/>
        </w:rPr>
        <w:t xml:space="preserve">W nawiązaniu do zapytania ofertowego </w:t>
      </w:r>
      <w:r>
        <w:rPr>
          <w:rFonts w:cs="Calibri" w:ascii="Arial" w:hAnsi="Arial" w:cstheme="minorHAnsi"/>
          <w:spacing w:val="-4"/>
        </w:rPr>
        <w:t xml:space="preserve">nr </w:t>
      </w:r>
      <w:r>
        <w:rPr>
          <w:rFonts w:cs="Calibri" w:ascii="Arial" w:hAnsi="Arial" w:cstheme="minorHAnsi"/>
          <w:b/>
          <w:bCs/>
          <w:spacing w:val="-4"/>
        </w:rPr>
        <w:t>5/2023/0086/9.1.1</w:t>
      </w:r>
      <w:r>
        <w:rPr>
          <w:rFonts w:cs="Calibri" w:ascii="Arial" w:hAnsi="Arial" w:cstheme="minorHAnsi"/>
        </w:rPr>
        <w:t xml:space="preserve">, na przeprowadzenie usług trenera w ramach projektu </w:t>
      </w:r>
      <w:r>
        <w:rPr>
          <w:rFonts w:cs="Calibri" w:ascii="Arial" w:hAnsi="Arial"/>
          <w:color w:val="000000"/>
        </w:rPr>
        <w:t>„Nowy zawód - nowa praca"</w:t>
      </w:r>
      <w:r>
        <w:rPr>
          <w:rFonts w:cs="Calibri" w:ascii="Arial" w:hAnsi="Arial" w:cstheme="minorHAnsi"/>
          <w:spacing w:val="-4"/>
        </w:rPr>
        <w:t xml:space="preserve">, </w:t>
      </w:r>
      <w:r>
        <w:rPr>
          <w:rFonts w:cs="Calibri" w:ascii="Arial" w:hAnsi="Arial" w:cstheme="minorHAnsi"/>
        </w:rPr>
        <w:t>składam ofertę.</w:t>
      </w:r>
    </w:p>
    <w:p>
      <w:pPr>
        <w:pStyle w:val="Normal"/>
        <w:spacing w:lineRule="auto" w:line="240" w:before="0" w:after="0"/>
        <w:jc w:val="both"/>
        <w:rPr>
          <w:rFonts w:ascii="Arial" w:hAnsi="Arial" w:cs="Calibri" w:cstheme="minorHAnsi"/>
        </w:rPr>
      </w:pPr>
      <w:r>
        <w:rPr>
          <w:rFonts w:cs="Calibri" w:cstheme="minorHAnsi" w:ascii="Arial" w:hAnsi="Arial"/>
        </w:rPr>
      </w:r>
    </w:p>
    <w:p>
      <w:pPr>
        <w:pStyle w:val="Normal"/>
        <w:spacing w:lineRule="auto" w:line="240" w:before="0" w:after="0"/>
        <w:jc w:val="both"/>
        <w:rPr>
          <w:rFonts w:cs="Calibri" w:cstheme="minorHAnsi"/>
          <w:b/>
          <w:b/>
        </w:rPr>
      </w:pPr>
      <w:r>
        <w:rPr>
          <w:rFonts w:cs="Calibri"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8"/>
        <w:gridCol w:w="2410"/>
        <w:gridCol w:w="1896"/>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lineRule="auto" w:line="240" w:before="0" w:after="0"/>
              <w:ind w:left="284" w:hanging="284"/>
              <w:rPr/>
            </w:pPr>
            <w:r>
              <w:rPr>
                <w:rFonts w:cs="Calibri" w:ascii="Arial" w:hAnsi="Arial" w:cstheme="minorHAnsi"/>
                <w:b/>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Nr NIP (jeśli dotyczy):</w:t>
            </w:r>
          </w:p>
        </w:tc>
        <w:tc>
          <w:tcPr>
            <w:tcW w:w="2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Nr Regon (jeśli dotyczy):</w:t>
            </w:r>
          </w:p>
        </w:tc>
        <w:tc>
          <w:tcPr>
            <w:tcW w:w="18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 xml:space="preserve"> </w:t>
            </w:r>
            <w:r>
              <w:rPr>
                <w:rFonts w:cs="Calibri" w:ascii="Arial" w:hAnsi="Arial" w:cstheme="minorHAnsi"/>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 CENA ZA GODZINĘ PRZEPROWADZENIA ZAJĘĆ GRUPOWYCH</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 xml:space="preserve">Słownie: </w:t>
            </w:r>
          </w:p>
        </w:tc>
      </w:tr>
    </w:tbl>
    <w:p>
      <w:pPr>
        <w:pStyle w:val="ListParagraph"/>
        <w:spacing w:before="0" w:after="0"/>
        <w:contextualSpacing/>
        <w:rPr>
          <w:rFonts w:cs="Calibri" w:cstheme="minorHAnsi"/>
          <w:b/>
          <w:b/>
        </w:rPr>
      </w:pPr>
      <w:r>
        <w:rPr>
          <w:rFonts w:cs="Calibri" w:cstheme="minorHAnsi"/>
          <w:b/>
        </w:rPr>
      </w:r>
    </w:p>
    <w:p>
      <w:pPr>
        <w:pStyle w:val="ListParagraph"/>
        <w:spacing w:before="0" w:after="0"/>
        <w:contextualSpacing/>
        <w:rPr>
          <w:rFonts w:cs="Calibri" w:cstheme="minorHAnsi"/>
          <w:b/>
          <w:b/>
        </w:rPr>
      </w:pPr>
      <w:r>
        <w:rPr>
          <w:rFonts w:cs="Calibri" w:cstheme="minorHAnsi"/>
          <w:b/>
        </w:rPr>
      </w:r>
    </w:p>
    <w:p>
      <w:pPr>
        <w:pStyle w:val="ListParagraph"/>
        <w:spacing w:before="0" w:after="0"/>
        <w:contextualSpacing/>
        <w:rPr>
          <w:rFonts w:cs="Calibri" w:cstheme="minorHAnsi"/>
          <w:b/>
          <w:b/>
        </w:rPr>
      </w:pPr>
      <w:r>
        <w:rPr>
          <w:rFonts w:cs="Calibri" w:cstheme="minorHAnsi"/>
          <w:b/>
        </w:rPr>
      </w:r>
    </w:p>
    <w:p>
      <w:pPr>
        <w:pStyle w:val="ListParagraph"/>
        <w:numPr>
          <w:ilvl w:val="0"/>
          <w:numId w:val="2"/>
        </w:numPr>
        <w:spacing w:before="0" w:after="0"/>
        <w:contextualSpacing/>
        <w:rPr>
          <w:rFonts w:cs="Calibri" w:cstheme="minorHAnsi"/>
          <w:b/>
          <w:b/>
        </w:rPr>
      </w:pPr>
      <w:r>
        <w:rPr>
          <w:rFonts w:cs="Calibri" w:cstheme="minorHAnsi"/>
          <w:b/>
        </w:rPr>
      </w:r>
    </w:p>
    <w:p>
      <w:pPr>
        <w:pStyle w:val="ListParagraph"/>
        <w:numPr>
          <w:ilvl w:val="0"/>
          <w:numId w:val="2"/>
        </w:numPr>
        <w:spacing w:lineRule="auto" w:line="240" w:before="240" w:after="120"/>
        <w:contextualSpacing/>
        <w:rPr/>
      </w:pPr>
      <w:r>
        <w:rPr>
          <w:rFonts w:cs="Calibri" w:ascii="Arial" w:hAnsi="Arial" w:cstheme="minorHAnsi"/>
          <w:b/>
        </w:rPr>
        <w:t xml:space="preserve">Składając i podpisując niniejszą ofertę jednocześnie oświadczam, że: </w:t>
      </w:r>
    </w:p>
    <w:p>
      <w:pPr>
        <w:pStyle w:val="Normal"/>
        <w:numPr>
          <w:ilvl w:val="0"/>
          <w:numId w:val="3"/>
        </w:numPr>
        <w:spacing w:lineRule="auto" w:line="240" w:before="0" w:after="0"/>
        <w:ind w:left="283" w:hanging="283"/>
        <w:jc w:val="both"/>
        <w:rPr/>
      </w:pPr>
      <w:r>
        <w:rPr>
          <w:rFonts w:cs="Calibri" w:ascii="Arial" w:hAnsi="Arial"/>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numPr>
          <w:ilvl w:val="0"/>
          <w:numId w:val="3"/>
        </w:numPr>
        <w:spacing w:lineRule="auto" w:line="240" w:before="0" w:after="0"/>
        <w:ind w:left="283" w:hanging="283"/>
        <w:jc w:val="both"/>
        <w:rPr/>
      </w:pPr>
      <w:r>
        <w:rPr>
          <w:rFonts w:cs="Calibri" w:ascii="Arial" w:hAnsi="Arial"/>
        </w:rPr>
        <w:t>zapoznałam/em się z całą dokumentacją przedstawioną</w:t>
      </w:r>
      <w:r>
        <w:rPr>
          <w:rFonts w:cs="Calibri" w:ascii="Arial" w:hAnsi="Arial"/>
          <w:lang w:val="de-DE"/>
        </w:rPr>
        <w:t xml:space="preserve"> </w:t>
      </w:r>
      <w:r>
        <w:rPr>
          <w:rFonts w:cs="Calibri" w:ascii="Arial" w:hAnsi="Arial"/>
        </w:rPr>
        <w:t>w związku z postępowaniem i akceptuję wszystkie warunki realizacji zamówienia wskazane w tej dokumentacji i nie wnoszę do nich zastrzeżeń,</w:t>
      </w:r>
    </w:p>
    <w:p>
      <w:pPr>
        <w:pStyle w:val="Normal"/>
        <w:numPr>
          <w:ilvl w:val="0"/>
          <w:numId w:val="3"/>
        </w:numPr>
        <w:spacing w:lineRule="auto" w:line="240" w:before="0" w:after="0"/>
        <w:ind w:left="283" w:hanging="283"/>
        <w:jc w:val="both"/>
        <w:rPr/>
      </w:pPr>
      <w:r>
        <w:rPr>
          <w:rFonts w:cs="Calibri" w:ascii="Arial" w:hAnsi="Arial"/>
        </w:rPr>
        <w:t>przedmiot oferty jest zgodny z opisem przedmiotu zamówienia, w tym wymaganiami zawartymi w Zapytaniu ofertowym,</w:t>
      </w:r>
    </w:p>
    <w:p>
      <w:pPr>
        <w:pStyle w:val="Normal"/>
        <w:numPr>
          <w:ilvl w:val="0"/>
          <w:numId w:val="3"/>
        </w:numPr>
        <w:spacing w:lineRule="auto" w:line="240" w:before="0" w:after="0"/>
        <w:ind w:left="283" w:hanging="283"/>
        <w:jc w:val="both"/>
        <w:rPr/>
      </w:pPr>
      <w:r>
        <w:rPr>
          <w:rFonts w:cs="Calibri" w:ascii="Arial" w:hAnsi="Arial"/>
        </w:rPr>
        <w:t>spełniam wszystkie warunki udziału w postępowaniu,</w:t>
      </w:r>
    </w:p>
    <w:p>
      <w:pPr>
        <w:pStyle w:val="Normal"/>
        <w:numPr>
          <w:ilvl w:val="0"/>
          <w:numId w:val="3"/>
        </w:numPr>
        <w:spacing w:lineRule="auto" w:line="240" w:before="0" w:after="0"/>
        <w:ind w:left="283" w:hanging="283"/>
        <w:jc w:val="both"/>
        <w:rPr/>
      </w:pPr>
      <w:r>
        <w:rPr>
          <w:rFonts w:ascii="Arial" w:hAnsi="Arial"/>
          <w:b/>
        </w:rPr>
        <w:t>Jestem / nie jestem</w:t>
      </w:r>
      <w:r>
        <w:rPr>
          <w:rFonts w:ascii="Arial" w:hAnsi="Arial"/>
        </w:rPr>
        <w:t xml:space="preserve"> pracownikiem Zamawiającego / </w:t>
      </w:r>
      <w:r>
        <w:rPr>
          <w:rFonts w:ascii="Arial" w:hAnsi="Arial"/>
          <w:b/>
        </w:rPr>
        <w:t>nie dotyczy</w:t>
      </w:r>
      <w:r>
        <w:rPr>
          <w:rFonts w:ascii="Arial" w:hAnsi="Arial"/>
        </w:rPr>
        <w:t xml:space="preserve"> </w:t>
      </w:r>
      <w:r>
        <w:rPr>
          <w:rFonts w:ascii="Arial" w:hAnsi="Arial"/>
          <w:i/>
        </w:rPr>
        <w:t>(zakreślić odpowiedź)</w:t>
      </w:r>
    </w:p>
    <w:p>
      <w:pPr>
        <w:pStyle w:val="Normal"/>
        <w:numPr>
          <w:ilvl w:val="0"/>
          <w:numId w:val="3"/>
        </w:numPr>
        <w:spacing w:lineRule="auto" w:line="240" w:before="0" w:after="0"/>
        <w:ind w:left="283" w:hanging="283"/>
        <w:jc w:val="both"/>
        <w:rPr/>
      </w:pPr>
      <w:r>
        <w:rPr>
          <w:rFonts w:cs="Calibri" w:ascii="Arial" w:hAnsi="Arial"/>
        </w:rPr>
        <w:t>zobowiązuję się, w przypadku wyboru mojej oferty, do zwarcia Umowy na określonych w zapytaniu ofertowym warunkach, w miejscu i terminie wyznaczonym przez Zamawiającego,</w:t>
      </w:r>
    </w:p>
    <w:p>
      <w:pPr>
        <w:pStyle w:val="Normal"/>
        <w:numPr>
          <w:ilvl w:val="0"/>
          <w:numId w:val="3"/>
        </w:numPr>
        <w:spacing w:lineRule="auto" w:line="240" w:before="0" w:after="0"/>
        <w:ind w:left="283" w:hanging="283"/>
        <w:jc w:val="both"/>
        <w:rPr/>
      </w:pPr>
      <w:r>
        <w:rPr>
          <w:rFonts w:ascii="Arial" w:hAnsi="Arial"/>
        </w:rPr>
        <w:t>jestem związany ofertą przez okres 60 dni od dnia, w którym upływa termin składania ofert (z uwzględnieniem tego dnia),</w:t>
      </w:r>
    </w:p>
    <w:p>
      <w:pPr>
        <w:pStyle w:val="Normal"/>
        <w:numPr>
          <w:ilvl w:val="0"/>
          <w:numId w:val="3"/>
        </w:numPr>
        <w:spacing w:lineRule="auto" w:line="240" w:before="0" w:after="0"/>
        <w:ind w:left="283" w:hanging="283"/>
        <w:jc w:val="both"/>
        <w:rPr/>
      </w:pPr>
      <w:r>
        <w:rPr>
          <w:rFonts w:cs="Calibri" w:ascii="Arial" w:hAnsi="Arial" w:cstheme="minorHAnsi"/>
          <w:b/>
        </w:rPr>
        <w:t>posiadam / nie posiadam</w:t>
      </w:r>
      <w:r>
        <w:rPr>
          <w:rFonts w:cs="Calibri" w:ascii="Arial" w:hAnsi="Arial" w:cstheme="minorHAnsi"/>
        </w:rPr>
        <w:t xml:space="preserve"> zdolność do przetwarzania danych osobowych zgodnie z wymogami </w:t>
      </w:r>
      <w:r>
        <w:rPr>
          <w:rFonts w:eastAsia="Times New Roman" w:cs="Calibri" w:ascii="Arial" w:hAnsi="Arial"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numPr>
          <w:ilvl w:val="0"/>
          <w:numId w:val="3"/>
        </w:numPr>
        <w:spacing w:lineRule="auto" w:line="240" w:before="0" w:after="0"/>
        <w:ind w:left="283" w:hanging="283"/>
        <w:jc w:val="both"/>
        <w:rPr/>
      </w:pPr>
      <w:r>
        <w:rPr>
          <w:rFonts w:cs="Calibri" w:ascii="Arial" w:hAnsi="Arial" w:cstheme="minorHAnsi"/>
        </w:rPr>
        <w:t xml:space="preserve">Zobowiązuję się również do podpisania odrębnej umowy powierzającej przetwarzanie danych osobowych / </w:t>
      </w:r>
      <w:r>
        <w:rPr>
          <w:rFonts w:cs="Calibri" w:ascii="Arial" w:hAnsi="Arial" w:cstheme="minorHAnsi"/>
          <w:b/>
        </w:rPr>
        <w:t>nie dotyczy</w:t>
      </w:r>
      <w:r>
        <w:rPr>
          <w:rFonts w:cs="Calibri" w:ascii="Arial" w:hAnsi="Arial" w:cstheme="minorHAnsi"/>
        </w:rPr>
        <w:t xml:space="preserve"> osób fizycznych ubiegających się o osobiste wykonanie zamówienia.</w:t>
      </w:r>
    </w:p>
    <w:p>
      <w:pPr>
        <w:pStyle w:val="Normal"/>
        <w:numPr>
          <w:ilvl w:val="0"/>
          <w:numId w:val="3"/>
        </w:numPr>
        <w:spacing w:lineRule="auto" w:line="240" w:before="0" w:after="0"/>
        <w:ind w:left="283" w:hanging="283"/>
        <w:jc w:val="both"/>
        <w:rPr/>
      </w:pPr>
      <w:r>
        <w:rPr>
          <w:rFonts w:cs="Arial" w:ascii="Arial" w:hAnsi="Arial"/>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rPr>
        <w:t>Obowiązkiem informacyjnym realizowanym w związku z art. 13 ust. 1 i 2 Rozporządzenia Parlamentu Europejskiego i Rady (UE) 2016/679</w:t>
      </w:r>
      <w:r>
        <w:rPr>
          <w:rFonts w:cs="Calibri" w:ascii="Arial" w:hAnsi="Arial"/>
        </w:rPr>
        <w:t xml:space="preserve">, w szczególności do celów </w:t>
      </w:r>
      <w:r>
        <w:rPr>
          <w:rFonts w:cs="Arial" w:ascii="Arial" w:hAnsi="Arial"/>
        </w:rPr>
        <w:t>związanych z przeprowadzeniem niniejszego postępowania. Moja zgoda obejmuje również przetwarzanie danych w przyszłości pod warunkiem, że nie zostanie zmieniony cel przetwarzania,</w:t>
      </w:r>
    </w:p>
    <w:p>
      <w:pPr>
        <w:pStyle w:val="Normal"/>
        <w:numPr>
          <w:ilvl w:val="0"/>
          <w:numId w:val="3"/>
        </w:numPr>
        <w:spacing w:lineRule="auto" w:line="240" w:before="0" w:after="0"/>
        <w:ind w:left="283" w:hanging="283"/>
        <w:jc w:val="both"/>
        <w:rPr/>
      </w:pPr>
      <w:r>
        <w:rPr>
          <w:rFonts w:cs="Arial" w:ascii="Arial" w:hAnsi="Arial"/>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240" w:after="0"/>
        <w:ind w:left="641" w:hanging="0"/>
        <w:jc w:val="both"/>
        <w:rPr>
          <w:rFonts w:ascii="Arial" w:hAnsi="Arial" w:cs="Calibri" w:cstheme="minorHAnsi"/>
        </w:rPr>
      </w:pPr>
      <w:r>
        <w:rPr>
          <w:rFonts w:cs="Calibri" w:cstheme="minorHAns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rPr>
            </w:pPr>
            <w:r>
              <w:rPr>
                <w:rFonts w:cs="Calibri" w:cstheme="minorHAns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rPr>
              <w:t>Czytelny podpis Wykonawcy</w:t>
            </w:r>
          </w:p>
          <w:p>
            <w:pPr>
              <w:pStyle w:val="Normal"/>
              <w:spacing w:lineRule="auto" w:line="240" w:before="0" w:after="0"/>
              <w:ind w:left="646" w:hanging="0"/>
              <w:jc w:val="both"/>
              <w:rPr/>
            </w:pPr>
            <w:r>
              <w:rPr>
                <w:rFonts w:cs="Calibri" w:ascii="Arial" w:hAnsi="Arial" w:cstheme="minorHAnsi"/>
                <w:bCs/>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Calibri" w:cstheme="minorHAnsi"/>
          <w:b/>
          <w:b/>
          <w:i/>
          <w:i/>
          <w:color w:val="000000"/>
        </w:rPr>
      </w:pPr>
      <w:r>
        <w:rPr>
          <w:rFonts w:cs="Calibri" w:cstheme="minorHAnsi" w:ascii="Arial" w:hAnsi="Arial"/>
          <w:b/>
          <w:i/>
          <w:color w:val="000000"/>
        </w:rPr>
      </w:r>
    </w:p>
    <w:p>
      <w:pPr>
        <w:pStyle w:val="Normal"/>
        <w:spacing w:lineRule="auto" w:line="240" w:before="0" w:after="0"/>
        <w:ind w:firstLine="284"/>
        <w:jc w:val="right"/>
        <w:rPr>
          <w:rFonts w:ascii="Arial" w:hAnsi="Arial" w:cs="Calibri" w:cstheme="minorHAnsi"/>
          <w:b/>
          <w:b/>
          <w:i/>
          <w:i/>
          <w:color w:val="000000"/>
        </w:rPr>
      </w:pPr>
      <w:r>
        <w:rPr>
          <w:rFonts w:cs="Calibri" w:cstheme="minorHAnsi" w:ascii="Arial" w:hAnsi="Arial"/>
          <w:b/>
          <w:i/>
          <w:color w:val="000000"/>
        </w:rPr>
      </w:r>
    </w:p>
    <w:p>
      <w:pPr>
        <w:pStyle w:val="Normal"/>
        <w:spacing w:lineRule="auto" w:line="240" w:before="0" w:after="0"/>
        <w:ind w:firstLine="284"/>
        <w:jc w:val="right"/>
        <w:rPr/>
      </w:pPr>
      <w:r>
        <w:rPr>
          <w:rFonts w:cs="Calibri" w:ascii="Arial" w:hAnsi="Arial" w:cstheme="minorHAnsi"/>
          <w:b/>
          <w:i/>
          <w:color w:val="000000"/>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rPr>
        <w:t>OŚWIADCZENIE O BRAKU POWIĄZAŃ MIĘDZY WYKONAWCĄ A ZAMAWIAJĄCYM</w:t>
      </w:r>
    </w:p>
    <w:p>
      <w:pPr>
        <w:pStyle w:val="ListParagraph"/>
        <w:ind w:left="0" w:firstLine="15"/>
        <w:jc w:val="right"/>
        <w:rPr>
          <w:rFonts w:ascii="Arial" w:hAnsi="Arial" w:cs="Calibri"/>
          <w:i/>
          <w:i/>
          <w:iCs/>
        </w:rPr>
      </w:pPr>
      <w:r>
        <w:rPr>
          <w:rFonts w:cs="Calibri" w:ascii="Arial" w:hAnsi="Arial"/>
          <w:i/>
          <w:iCs/>
        </w:rPr>
      </w:r>
    </w:p>
    <w:tbl>
      <w:tblPr>
        <w:tblW w:w="9074" w:type="dxa"/>
        <w:jc w:val="left"/>
        <w:tblInd w:w="0" w:type="dxa"/>
        <w:tblCellMar>
          <w:top w:w="55" w:type="dxa"/>
          <w:left w:w="42" w:type="dxa"/>
          <w:bottom w:w="55" w:type="dxa"/>
          <w:right w:w="55" w:type="dxa"/>
        </w:tblCellMar>
        <w:tblLook w:val="0000" w:noHBand="0" w:noVBand="0" w:firstColumn="0" w:lastRow="0" w:lastColumn="0" w:firstRow="0"/>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uppressLineNumbers/>
              <w:spacing w:before="0" w:after="200"/>
              <w:rPr/>
            </w:pPr>
            <w:r>
              <w:rPr/>
            </w:r>
          </w:p>
        </w:tc>
      </w:tr>
    </w:tbl>
    <w:p>
      <w:pPr>
        <w:pStyle w:val="ListParagraph"/>
        <w:ind w:left="0" w:firstLine="15"/>
        <w:jc w:val="center"/>
        <w:rPr>
          <w:rFonts w:ascii="Arial" w:hAnsi="Arial" w:cs="Calibri"/>
          <w:lang w:val="de-DE"/>
        </w:rPr>
      </w:pPr>
      <w:r>
        <w:rPr>
          <w:rFonts w:cs="Calibri" w:ascii="Arial" w:hAnsi="Arial"/>
          <w:lang w:val="de-DE"/>
        </w:rPr>
      </w:r>
    </w:p>
    <w:p>
      <w:pPr>
        <w:pStyle w:val="Normal"/>
        <w:spacing w:lineRule="auto" w:line="360"/>
        <w:jc w:val="both"/>
        <w:rPr/>
      </w:pPr>
      <w:r>
        <w:rPr>
          <w:rFonts w:cs="Calibri" w:ascii="Arial" w:hAnsi="Arial" w:cstheme="minorHAnsi"/>
          <w:color w:val="000000" w:themeColor="text1"/>
        </w:rPr>
        <w:t>W związku z ubieganiem się o udzielenie zamówienia w ramach postępowania</w:t>
        <w:br/>
      </w:r>
      <w:r>
        <w:rPr>
          <w:rFonts w:cs="Calibri" w:ascii="Arial" w:hAnsi="Arial" w:cstheme="minorHAnsi"/>
          <w:color w:val="000000" w:themeColor="text1"/>
          <w:spacing w:val="-4"/>
        </w:rPr>
        <w:t xml:space="preserve">nr </w:t>
      </w:r>
      <w:r>
        <w:rPr>
          <w:rFonts w:cs="Calibri" w:ascii="Arial" w:hAnsi="Arial" w:cstheme="minorHAnsi"/>
          <w:b/>
          <w:bCs/>
          <w:color w:val="000000" w:themeColor="text1"/>
          <w:spacing w:val="-4"/>
        </w:rPr>
        <w:t>5/2023/0086/9.1.1</w:t>
      </w:r>
      <w:r>
        <w:rPr>
          <w:rFonts w:cs="Calibri" w:ascii="Arial" w:hAnsi="Arial" w:cstheme="minorHAnsi"/>
          <w:color w:val="000000"/>
          <w:spacing w:val="-4"/>
        </w:rPr>
        <w:t xml:space="preserve">, na przeprowadzenie usług trenera w ramach projektu </w:t>
      </w:r>
      <w:r>
        <w:rPr>
          <w:rFonts w:cs="Calibri" w:ascii="Arial" w:hAnsi="Arial"/>
          <w:color w:val="000000"/>
          <w:spacing w:val="-4"/>
        </w:rPr>
        <w:t>„Nowy zawód - nowa praca"</w:t>
      </w:r>
      <w:r>
        <w:rPr>
          <w:rFonts w:cs="Calibri" w:ascii="Arial" w:hAnsi="Arial" w:cstheme="minorHAnsi"/>
          <w:color w:val="000000"/>
          <w:spacing w:val="-4"/>
        </w:rPr>
        <w:t>,</w:t>
      </w:r>
      <w:r>
        <w:rPr>
          <w:rFonts w:cs="Calibri" w:ascii="Arial" w:hAnsi="Arial" w:cstheme="minorHAnsi"/>
        </w:rPr>
        <w:t xml:space="preserve"> niniejszym oświadczam, że nie jestem powiązany z Zamawiającym osobowo lub kapitałowo.</w:t>
      </w:r>
    </w:p>
    <w:p>
      <w:pPr>
        <w:pStyle w:val="Przypisdolny"/>
        <w:spacing w:lineRule="auto" w:line="360"/>
        <w:ind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numPr>
          <w:ilvl w:val="0"/>
          <w:numId w:val="4"/>
        </w:numPr>
        <w:tabs>
          <w:tab w:val="clear" w:pos="720"/>
          <w:tab w:val="left" w:pos="709" w:leader="none"/>
        </w:tabs>
        <w:spacing w:lineRule="auto" w:line="360"/>
        <w:jc w:val="both"/>
        <w:rPr/>
      </w:pPr>
      <w:r>
        <w:rPr>
          <w:rFonts w:ascii="Arial" w:hAnsi="Arial"/>
          <w:sz w:val="22"/>
          <w:szCs w:val="22"/>
        </w:rPr>
        <w:t xml:space="preserve">uczestniczeniu w spółce jako wspólnik spółki cywilnej lub spółki osobowej, </w:t>
      </w:r>
    </w:p>
    <w:p>
      <w:pPr>
        <w:pStyle w:val="Przypisdolny"/>
        <w:numPr>
          <w:ilvl w:val="0"/>
          <w:numId w:val="4"/>
        </w:numPr>
        <w:tabs>
          <w:tab w:val="clear" w:pos="720"/>
          <w:tab w:val="left" w:pos="709" w:leader="none"/>
        </w:tabs>
        <w:spacing w:lineRule="auto" w:line="360"/>
        <w:jc w:val="both"/>
        <w:rPr/>
      </w:pPr>
      <w:r>
        <w:rPr>
          <w:rFonts w:ascii="Arial" w:hAnsi="Arial"/>
          <w:sz w:val="22"/>
          <w:szCs w:val="22"/>
        </w:rPr>
        <w:t xml:space="preserve">posiadaniu co najmniej 10% udziałów lub akcji, </w:t>
      </w:r>
    </w:p>
    <w:p>
      <w:pPr>
        <w:pStyle w:val="Przypisdolny"/>
        <w:numPr>
          <w:ilvl w:val="0"/>
          <w:numId w:val="4"/>
        </w:numPr>
        <w:tabs>
          <w:tab w:val="clear" w:pos="720"/>
          <w:tab w:val="left" w:pos="709" w:leader="none"/>
        </w:tabs>
        <w:spacing w:lineRule="auto" w:line="360"/>
        <w:jc w:val="both"/>
        <w:rPr/>
      </w:pPr>
      <w:r>
        <w:rPr>
          <w:rFonts w:ascii="Arial" w:hAnsi="Arial"/>
          <w:sz w:val="22"/>
          <w:szCs w:val="22"/>
        </w:rPr>
        <w:t>pełnieniu funkcji członka organu nadzorczego lub zarządzającego, prokurenta, pełnomocnika,</w:t>
      </w:r>
    </w:p>
    <w:p>
      <w:pPr>
        <w:pStyle w:val="Przypisdolny"/>
        <w:numPr>
          <w:ilvl w:val="0"/>
          <w:numId w:val="4"/>
        </w:numPr>
        <w:tabs>
          <w:tab w:val="clear" w:pos="720"/>
          <w:tab w:val="left" w:pos="709" w:leader="none"/>
        </w:tabs>
        <w:spacing w:lineRule="auto" w:line="360"/>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rPr>
      </w:pPr>
      <w:r>
        <w:rPr>
          <w:rFonts w:cs="Calibri" w:ascii="Arial" w:hAnsi="Arial"/>
        </w:rPr>
      </w:r>
    </w:p>
    <w:p>
      <w:pPr>
        <w:pStyle w:val="Normal"/>
        <w:spacing w:lineRule="auto" w:line="360"/>
        <w:ind w:firstLine="709"/>
        <w:jc w:val="both"/>
        <w:rPr>
          <w:rFonts w:ascii="Arial" w:hAnsi="Arial" w:cs="Calibri"/>
        </w:rPr>
      </w:pPr>
      <w:r>
        <w:rPr>
          <w:rFonts w:cs="Calibr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rPr>
            </w:pPr>
            <w:r>
              <w:rPr>
                <w:rFonts w:cs="Calibr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rPr>
              <w:t>Czytelny podpis Wykonawcy</w:t>
            </w:r>
          </w:p>
          <w:p>
            <w:pPr>
              <w:pStyle w:val="Normal"/>
              <w:spacing w:before="0" w:after="200"/>
              <w:ind w:left="646" w:hanging="0"/>
              <w:jc w:val="both"/>
              <w:rPr>
                <w:rFonts w:ascii="Arial" w:hAnsi="Arial" w:cs="Calibri"/>
                <w:bCs/>
              </w:rPr>
            </w:pPr>
            <w:r>
              <w:rPr>
                <w:rFonts w:cs="Calibri" w:ascii="Arial" w:hAnsi="Arial"/>
                <w:bCs/>
              </w:rPr>
            </w:r>
          </w:p>
        </w:tc>
      </w:tr>
    </w:tbl>
    <w:p>
      <w:pPr>
        <w:sectPr>
          <w:headerReference w:type="default" r:id="rId6"/>
          <w:footerReference w:type="default" r:id="rId7"/>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i/>
        </w:rPr>
        <w:t>Załącznik nr 3 do postępowania nr 5/2023/0086/9.1.1 – Doświadczenie</w:t>
      </w:r>
    </w:p>
    <w:tbl>
      <w:tblPr>
        <w:tblW w:w="9133" w:type="dxa"/>
        <w:jc w:val="left"/>
        <w:tblInd w:w="108" w:type="dxa"/>
        <w:tblCellMar>
          <w:top w:w="0" w:type="dxa"/>
          <w:left w:w="108" w:type="dxa"/>
          <w:bottom w:w="0" w:type="dxa"/>
          <w:right w:w="108" w:type="dxa"/>
        </w:tblCellMar>
        <w:tblLook w:val="04a0" w:noHBand="0" w:noVBand="1" w:firstColumn="1" w:lastRow="0" w:lastColumn="0" w:firstRow="1"/>
      </w:tblPr>
      <w:tblGrid>
        <w:gridCol w:w="3058"/>
        <w:gridCol w:w="6074"/>
      </w:tblGrid>
      <w:tr>
        <w:trPr>
          <w:trHeight w:val="344" w:hRule="atLeast"/>
        </w:trPr>
        <w:tc>
          <w:tcPr>
            <w:tcW w:w="3058" w:type="dxa"/>
            <w:tcBorders>
              <w:top w:val="single" w:sz="4" w:space="0" w:color="000000"/>
              <w:left w:val="single" w:sz="4" w:space="0" w:color="000000"/>
              <w:bottom w:val="single" w:sz="4" w:space="0" w:color="000000"/>
              <w:right w:val="single" w:sz="4" w:space="0" w:color="000000"/>
            </w:tcBorders>
            <w:shd w:fill="auto" w:val="clear"/>
          </w:tcPr>
          <w:p>
            <w:pPr>
              <w:pStyle w:val="ListParagraph"/>
              <w:ind w:left="0" w:hanging="0"/>
              <w:jc w:val="center"/>
              <w:rPr/>
            </w:pPr>
            <w:r>
              <w:rPr>
                <w:rFonts w:cs="Calibri" w:ascii="Arial" w:hAnsi="Arial"/>
                <w:i/>
                <w:iCs/>
              </w:rPr>
              <w:t xml:space="preserve">Imię i nazwisko </w:t>
            </w:r>
          </w:p>
          <w:p>
            <w:pPr>
              <w:pStyle w:val="ListParagraph"/>
              <w:spacing w:before="0" w:after="200"/>
              <w:ind w:left="0" w:hanging="0"/>
              <w:contextualSpacing/>
              <w:jc w:val="center"/>
              <w:rPr/>
            </w:pPr>
            <w:r>
              <w:rPr>
                <w:rFonts w:cs="Calibri" w:ascii="Arial" w:hAnsi="Arial"/>
                <w:i/>
                <w:iCs/>
              </w:rPr>
              <w:t>trenera:</w:t>
            </w:r>
          </w:p>
        </w:tc>
        <w:tc>
          <w:tcPr>
            <w:tcW w:w="607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rPr>
            </w:pPr>
            <w:r>
              <w:rPr>
                <w:rFonts w:cs="Calibri" w:ascii="Arial" w:hAnsi="Arial"/>
                <w:i/>
                <w:iCs/>
              </w:rPr>
            </w:r>
          </w:p>
        </w:tc>
      </w:tr>
      <w:tr>
        <w:trPr>
          <w:trHeight w:val="253" w:hRule="atLeast"/>
        </w:trPr>
        <w:tc>
          <w:tcPr>
            <w:tcW w:w="3058"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Rodzaj usługi:</w:t>
            </w:r>
          </w:p>
        </w:tc>
        <w:tc>
          <w:tcPr>
            <w:tcW w:w="607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rPr>
        <w:t>1.  WYKSZTAŁCENIE:</w:t>
      </w:r>
    </w:p>
    <w:tbl>
      <w:tblPr>
        <w:tblW w:w="9223" w:type="dxa"/>
        <w:jc w:val="left"/>
        <w:tblInd w:w="108"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jc w:val="both"/>
        <w:rPr/>
      </w:pPr>
      <w:r>
        <w:rPr>
          <w:rFonts w:cs="Calibri" w:ascii="Arial" w:hAnsi="Arial"/>
          <w:b/>
        </w:rPr>
        <w:t>2. DOŚWIADCZENIE W REALIZACJI USŁUG TOŻSAMYCH LUB PODOBNYCH TEMATYCZNIE W OKRESIE OSTATNICH 2 LAT PRZED TERMINEM SKŁADANIA OFERT:</w:t>
      </w:r>
    </w:p>
    <w:tbl>
      <w:tblPr>
        <w:tblW w:w="9253" w:type="dxa"/>
        <w:jc w:val="left"/>
        <w:tblInd w:w="108"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 </w:t>
            </w:r>
            <w:r>
              <w:rPr>
                <w:rFonts w:cs="Calibri" w:ascii="Arial" w:hAnsi="Arial"/>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ind w:left="1065" w:hanging="345"/>
        <w:jc w:val="both"/>
        <w:rPr>
          <w:rFonts w:ascii="Arial" w:hAnsi="Arial" w:cs="Calibri"/>
        </w:rPr>
      </w:pPr>
      <w:r>
        <w:rPr>
          <w:rFonts w:cs="Calibri" w:ascii="Arial" w:hAnsi="Arial"/>
        </w:rPr>
      </w:r>
    </w:p>
    <w:p>
      <w:pPr>
        <w:pStyle w:val="Default"/>
        <w:jc w:val="both"/>
        <w:rPr/>
      </w:pPr>
      <w:r>
        <w:rPr>
          <w:rFonts w:cs="Calibri"/>
          <w:b/>
          <w:sz w:val="22"/>
          <w:szCs w:val="22"/>
        </w:rPr>
        <w:t>3.  TRENER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rFonts w:ascii="Arial" w:hAnsi="Arial" w:cs="Calibri"/>
        </w:rPr>
      </w:pPr>
      <w:r>
        <w:rPr>
          <w:rFonts w:cs="Calibri" w:ascii="Arial" w:hAnsi="Arial"/>
        </w:rPr>
      </w:r>
    </w:p>
    <w:p>
      <w:pPr>
        <w:pStyle w:val="Normal"/>
        <w:jc w:val="both"/>
        <w:rPr/>
      </w:pPr>
      <w:r>
        <w:rPr>
          <w:rFonts w:cs="Calibri" w:ascii="Arial" w:hAnsi="Arial"/>
          <w:b/>
        </w:rPr>
        <w:t>4.  WYKAZ GODZIN PORADNICTWA Z TEMATYKI OBJĘTEJ PRZEDMIOTEM ZAMÓWIENIA LUB PODOBNEJ</w:t>
      </w:r>
      <w:r>
        <w:rPr>
          <w:rFonts w:cs="Calibri" w:ascii="Arial" w:hAnsi="Arial"/>
        </w:rPr>
        <w:t xml:space="preserve"> – w okresie ostatnich 2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Nazwa zleceniodawcy/ organizatora szkolenia (nazwa, adres, NIP)</w:t>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Liczba zrealizowanych godzin  zajęć</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ListParagraph"/>
        <w:spacing w:before="0" w:after="0"/>
        <w:ind w:left="0" w:hanging="0"/>
        <w:contextualSpacing/>
        <w:rPr>
          <w:rFonts w:ascii="Arial" w:hAnsi="Arial" w:cs="Arial"/>
        </w:rPr>
      </w:pPr>
      <w:r>
        <w:rPr>
          <w:rFonts w:cs="Arial" w:ascii="Arial" w:hAnsi="Arial"/>
        </w:rPr>
      </w:r>
    </w:p>
    <w:p>
      <w:pPr>
        <w:pStyle w:val="ListParagraph"/>
        <w:spacing w:before="0" w:after="0"/>
        <w:ind w:left="0" w:hanging="0"/>
        <w:contextualSpacing/>
        <w:jc w:val="both"/>
        <w:rPr/>
      </w:pPr>
      <w:r>
        <w:rPr>
          <w:rFonts w:cs="Arial" w:ascii="Arial" w:hAnsi="Arial"/>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spacing w:before="0" w:after="0"/>
        <w:ind w:left="0" w:hanging="0"/>
        <w:contextualSpacing/>
        <w:jc w:val="both"/>
        <w:rPr/>
      </w:pPr>
      <w:r>
        <w:rPr>
          <w:rFonts w:cs="Arial" w:ascii="Arial" w:hAnsi="Arial"/>
        </w:rPr>
        <w:t>Oświadczam, że wypełniłem obowiązki informacyjne przewidziane w art. 13 lub art. 14 RODO</w:t>
      </w:r>
      <w:r>
        <w:rPr>
          <w:rStyle w:val="Zakotwiczenieprzypisudolnego"/>
          <w:rFonts w:ascii="Arial" w:hAnsi="Arial"/>
        </w:rPr>
        <w:footnoteReference w:id="2"/>
      </w:r>
      <w:r>
        <w:rPr>
          <w:rFonts w:cs="Arial" w:ascii="Arial" w:hAnsi="Arial"/>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rPr>
        <w:footnoteReference w:id="3"/>
      </w:r>
      <w:r>
        <w:rPr>
          <w:rFonts w:cs="Arial" w:ascii="Arial" w:hAnsi="Arial"/>
        </w:rPr>
        <w:t xml:space="preserve"> /nie dotyczy osób fizycznych ubiegających się o osobiste wykonanie zamówienia</w:t>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tbl>
      <w:tblPr>
        <w:tblpPr w:bottomFromText="0" w:horzAnchor="margin" w:leftFromText="141" w:rightFromText="141" w:tblpX="0" w:tblpY="367" w:topFromText="0" w:vertAnchor="text"/>
        <w:tblW w:w="9062" w:type="dxa"/>
        <w:jc w:val="left"/>
        <w:tblInd w:w="43" w:type="dxa"/>
        <w:tblCellMar>
          <w:top w:w="0" w:type="dxa"/>
          <w:left w:w="43"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rPr>
              <w:t xml:space="preserve">                     </w:t>
            </w:r>
            <w:r>
              <w:rPr>
                <w:rFonts w:cs="Calibri" w:ascii="Arial" w:hAnsi="Arial"/>
                <w:bCs/>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rPr>
              <w:t xml:space="preserve">   </w:t>
            </w:r>
            <w:r>
              <w:rPr>
                <w:rFonts w:cs="Calibri" w:ascii="Arial" w:hAnsi="Arial"/>
                <w:bCs/>
              </w:rPr>
              <w:t>Czytelny podpis Wykonawcy</w:t>
            </w:r>
          </w:p>
        </w:tc>
      </w:tr>
    </w:tbl>
    <w:p>
      <w:pPr>
        <w:pStyle w:val="NoSpacing"/>
        <w:spacing w:lineRule="auto" w:line="360" w:before="0" w:after="0"/>
        <w:ind w:hanging="0"/>
        <w:jc w:val="right"/>
        <w:rPr/>
      </w:pPr>
      <w:r>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pPr>
      <w:r>
        <w:rPr>
          <w:rFonts w:cs="Arial" w:ascii="Arial" w:hAnsi="Arial"/>
          <w:b w:val="false"/>
          <w:bCs w:val="false"/>
          <w:i/>
          <w:color w:val="000000"/>
          <w:sz w:val="22"/>
          <w:szCs w:val="22"/>
        </w:rPr>
        <w:t xml:space="preserve">Załącznik nr 4 do postępowania nr 3/2023/0086/9.1.1 – </w:t>
      </w:r>
      <w:r>
        <w:rPr>
          <w:rFonts w:eastAsia="Times New Roman" w:cs="Arial" w:ascii="Arial" w:hAnsi="Arial"/>
          <w:b w:val="false"/>
          <w:bCs w:val="false"/>
          <w:i/>
          <w:color w:val="000000"/>
          <w:kern w:val="0"/>
          <w:sz w:val="22"/>
          <w:szCs w:val="22"/>
          <w:lang w:val="pl-PL" w:eastAsia="zh-CN" w:bidi="ar-SA"/>
        </w:rPr>
        <w:t>Wykluczenie</w:t>
      </w:r>
    </w:p>
    <w:p>
      <w:pPr>
        <w:pStyle w:val="ListParagraph"/>
        <w:spacing w:lineRule="auto" w:line="240" w:before="0" w:after="0"/>
        <w:ind w:left="-108" w:right="0" w:hanging="0"/>
        <w:contextualSpacing/>
        <w:jc w:val="right"/>
        <w:rPr/>
      </w:pPr>
      <w:r>
        <w:rPr/>
      </w:r>
    </w:p>
    <w:p>
      <w:pPr>
        <w:pStyle w:val="ListParagraph"/>
        <w:spacing w:lineRule="auto" w:line="240" w:before="0" w:after="0"/>
        <w:ind w:left="-108" w:right="0" w:hanging="0"/>
        <w:contextualSpacing/>
        <w:jc w:val="right"/>
        <w:rPr>
          <w:rFonts w:ascii="Arial" w:hAnsi="Arial" w:cs="Arial"/>
          <w:b/>
          <w:b/>
          <w:sz w:val="21"/>
          <w:szCs w:val="21"/>
        </w:rPr>
      </w:pPr>
      <w:r>
        <w:rPr>
          <w:rFonts w:cs="Arial" w:ascii="Arial" w:hAnsi="Arial"/>
          <w:b/>
          <w:sz w:val="21"/>
          <w:szCs w:val="21"/>
        </w:rPr>
        <w:t>Zamawiający:</w:t>
      </w:r>
    </w:p>
    <w:p>
      <w:pPr>
        <w:pStyle w:val="ListParagraph"/>
        <w:spacing w:lineRule="auto" w:line="240" w:before="0" w:after="0"/>
        <w:ind w:left="-108" w:right="0" w:hanging="0"/>
        <w:contextualSpacing/>
        <w:jc w:val="right"/>
        <w:rPr/>
      </w:pPr>
      <w:r>
        <w:rPr/>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Oświadczenia wykonawcy/wykonawcy wspólnie ubiegającego się o udzielenie zamówienia</w:t>
      </w:r>
    </w:p>
    <w:p>
      <w:pPr>
        <w:pStyle w:val="Normal"/>
        <w:spacing w:lineRule="auto" w:line="360" w:before="0" w:after="120"/>
        <w:jc w:val="center"/>
        <w:rPr/>
      </w:pPr>
      <w:r>
        <w:rPr>
          <w:rFonts w:cs="Arial" w:ascii="Arial" w:hAnsi="Arial"/>
          <w:b/>
          <w:sz w:val="20"/>
          <w:szCs w:val="20"/>
          <w:u w:val="single"/>
        </w:rPr>
        <w:t xml:space="preserve">UWZGLĘDNIAJĄCE PRZESŁANKI WYKLUCZENIA Z ART. 7 UST. 1 USTAWY </w:t>
      </w:r>
      <w:r>
        <w:rPr>
          <w:rFonts w:cs="Arial" w:ascii="Arial" w:hAnsi="Arial"/>
          <w:b/>
          <w:caps/>
          <w:sz w:val="20"/>
          <w:szCs w:val="20"/>
          <w:u w:val="single"/>
        </w:rPr>
        <w:t>o szczególnych rozwiązaniach w zakresie przeciwdziałania wspieraniu agresji na Ukrainę oraz służących ochronie bezpieczeństwa narodowego</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125 ust. 1 ustawy Pzp </w:t>
      </w:r>
    </w:p>
    <w:p>
      <w:pPr>
        <w:pStyle w:val="Normal"/>
        <w:spacing w:lineRule="auto" w:line="360" w:before="120" w:after="0"/>
        <w:jc w:val="center"/>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Na potrzeby postępowania o udzielenie zamówienia publicznego</w:t>
        <w:br/>
        <w:t xml:space="preserve">pn. </w:t>
      </w:r>
      <w:r>
        <w:rPr>
          <w:rFonts w:cs="Arial" w:ascii="Arial" w:hAnsi="Arial"/>
          <w:b/>
          <w:i/>
          <w:sz w:val="20"/>
          <w:szCs w:val="20"/>
        </w:rPr>
        <w:t xml:space="preserve">ZAPYTANIE OFERTOWE </w:t>
      </w:r>
      <w:r>
        <w:rPr>
          <w:rFonts w:eastAsia="Times New Roman" w:cs="Arial" w:ascii="Arial" w:hAnsi="Arial"/>
          <w:b/>
          <w:i/>
          <w:sz w:val="20"/>
          <w:szCs w:val="20"/>
        </w:rPr>
        <w:t>NR 10/2022/0086/9.1.1</w:t>
      </w:r>
      <w:r>
        <w:rPr>
          <w:rFonts w:cs="Arial" w:ascii="Arial" w:hAnsi="Arial"/>
          <w:sz w:val="21"/>
          <w:szCs w:val="21"/>
        </w:rPr>
        <w:t xml:space="preserve">, prowadzonego przez </w:t>
      </w:r>
      <w:r>
        <w:rPr>
          <w:rFonts w:eastAsia="Calibri" w:cs="Arial" w:ascii="Arial" w:hAnsi="Arial"/>
          <w:b/>
          <w:bCs/>
          <w:color w:val="00000A"/>
          <w:kern w:val="0"/>
          <w:sz w:val="21"/>
          <w:szCs w:val="21"/>
          <w:lang w:val="pl-PL" w:eastAsia="zh-CN" w:bidi="ar-SA"/>
        </w:rPr>
        <w:t>FUNDACJA „OPTIMO MODO”</w:t>
      </w:r>
      <w:r>
        <w:rPr>
          <w:rFonts w:cs="Arial" w:ascii="Arial" w:hAnsi="Arial"/>
          <w:i/>
          <w:sz w:val="16"/>
          <w:szCs w:val="16"/>
        </w:rPr>
        <w:t xml:space="preserve"> </w:t>
      </w:r>
      <w:r>
        <w:rPr>
          <w:rFonts w:cs="Arial" w:ascii="Arial" w:hAnsi="Arial"/>
          <w:sz w:val="21"/>
          <w:szCs w:val="21"/>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PODSTAW WYKLUCZENIA:</w:t>
      </w:r>
    </w:p>
    <w:p>
      <w:pPr>
        <w:pStyle w:val="ListParagraph"/>
        <w:spacing w:lineRule="auto" w:line="360" w:before="0" w:after="0"/>
        <w:contextualSpacing/>
        <w:jc w:val="both"/>
        <w:rPr>
          <w:rFonts w:ascii="Arial" w:hAnsi="Arial" w:cs="Arial"/>
        </w:rPr>
      </w:pPr>
      <w:r>
        <w:rPr>
          <w:rFonts w:cs="Arial" w:ascii="Arial" w:hAnsi="Arial"/>
        </w:rPr>
      </w:r>
    </w:p>
    <w:p>
      <w:pPr>
        <w:pStyle w:val="ListParagraph"/>
        <w:numPr>
          <w:ilvl w:val="0"/>
          <w:numId w:val="2"/>
        </w:numPr>
        <w:spacing w:lineRule="auto" w:line="360" w:before="0" w:after="0"/>
        <w:contextualSpacing/>
        <w:jc w:val="both"/>
        <w:rPr>
          <w:rFonts w:ascii="Arial" w:hAnsi="Arial" w:cs="Arial"/>
          <w:sz w:val="21"/>
          <w:szCs w:val="21"/>
        </w:rPr>
      </w:pPr>
      <w:r>
        <w:rPr>
          <w:rFonts w:cs="Arial" w:ascii="Arial" w:hAnsi="Arial"/>
          <w:sz w:val="21"/>
          <w:szCs w:val="21"/>
        </w:rPr>
        <w:t xml:space="preserve">Oświadczam, że nie podlegam wykluczeniu z postępowania na podstawie </w:t>
        <w:br/>
        <w:t>art. 108 ust. 1 ustawy Pzp.</w:t>
      </w:r>
    </w:p>
    <w:p>
      <w:pPr>
        <w:pStyle w:val="ListParagraph"/>
        <w:numPr>
          <w:ilvl w:val="0"/>
          <w:numId w:val="2"/>
        </w:numPr>
        <w:spacing w:lineRule="auto" w:line="360" w:before="0" w:after="0"/>
        <w:contextualSpacing/>
        <w:jc w:val="both"/>
        <w:rPr/>
      </w:pPr>
      <w:r>
        <w:rPr>
          <w:rFonts w:cs="Arial" w:ascii="Arial" w:hAnsi="Arial"/>
          <w:color w:val="0070C0"/>
          <w:sz w:val="16"/>
          <w:szCs w:val="16"/>
        </w:rPr>
        <w:t xml:space="preserve">[UWAGA: </w:t>
      </w:r>
      <w:r>
        <w:rPr>
          <w:rFonts w:cs="Arial" w:ascii="Arial" w:hAnsi="Arial"/>
          <w:i/>
          <w:color w:val="0070C0"/>
          <w:sz w:val="16"/>
          <w:szCs w:val="16"/>
        </w:rPr>
        <w:t>zastosować tylko wtedy, gdy zamawiający przewidział wykluczenie wykonawcy z postępowania na podstawie którejkolwiek z przesłanek z  art. 109 ust. 1 ustawy Pzp</w:t>
      </w:r>
      <w:r>
        <w:rPr>
          <w:rFonts w:cs="Arial" w:ascii="Arial" w:hAnsi="Arial"/>
          <w:color w:val="0070C0"/>
          <w:sz w:val="16"/>
          <w:szCs w:val="16"/>
        </w:rPr>
        <w:t>]</w:t>
      </w:r>
      <w:bookmarkStart w:id="7" w:name="_Hlk99016800"/>
      <w:bookmarkEnd w:id="7"/>
    </w:p>
    <w:p>
      <w:pPr>
        <w:pStyle w:val="ListParagraph"/>
        <w:spacing w:lineRule="auto" w:line="360" w:before="0" w:after="0"/>
        <w:contextualSpacing/>
        <w:jc w:val="both"/>
        <w:rPr/>
      </w:pPr>
      <w:r>
        <w:rPr>
          <w:rFonts w:cs="Arial" w:ascii="Arial" w:hAnsi="Arial"/>
          <w:sz w:val="21"/>
          <w:szCs w:val="21"/>
        </w:rPr>
        <w:t xml:space="preserve">Oświadczam, że nie podlegam wykluczeniu z postępowania na podstawie </w:t>
        <w:br/>
        <w:t>art. 109 ust. 1 ustawy Pzp</w:t>
      </w:r>
      <w:r>
        <w:rPr>
          <w:rFonts w:cs="Arial" w:ascii="Arial" w:hAnsi="Arial"/>
          <w:sz w:val="16"/>
          <w:szCs w:val="16"/>
        </w:rPr>
        <w:t>.</w:t>
      </w:r>
    </w:p>
    <w:p>
      <w:pPr>
        <w:pStyle w:val="ListParagraph"/>
        <w:numPr>
          <w:ilvl w:val="0"/>
          <w:numId w:val="2"/>
        </w:numPr>
        <w:spacing w:lineRule="auto" w:line="360" w:before="0" w:after="0"/>
        <w:contextualSpacing/>
        <w:jc w:val="both"/>
        <w:rPr/>
      </w:pPr>
      <w:r>
        <w:rPr>
          <w:rFonts w:cs="Arial" w:ascii="Arial" w:hAnsi="Arial"/>
          <w:color w:val="0070C0"/>
          <w:sz w:val="16"/>
          <w:szCs w:val="16"/>
        </w:rPr>
        <w:t>[UWAGA: zastosować, gdy zachodzą przesłanki wykluczenia z art. 108 ust. 1 pkt 1, 2 i 5 lub art.109 ust.1 pkt 2-5 i 7-10 ustawy Pzp, a wykonawca korzysta z procedury samooczyszczenia, o której mowa w art. 110 ust. 2 ustawy Pzp]</w:t>
      </w:r>
      <w:r>
        <w:rPr>
          <w:rFonts w:cs="Arial" w:ascii="Arial" w:hAnsi="Arial"/>
          <w:color w:val="0070C0"/>
          <w:sz w:val="21"/>
          <w:szCs w:val="21"/>
        </w:rPr>
        <w:t xml:space="preserve"> </w:t>
      </w: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108 ust. 1 pkt 1, 2 i 5 lub art. 109 ust. 1 pkt 2-5 i 7-10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110 ust. 2 ustawy Pzp podjąłem następujące środki naprawcze i zapobiegawcze: ………………………………………………………………………………………………………………………………………………………………………………………………………………</w:t>
      </w:r>
    </w:p>
    <w:p>
      <w:pPr>
        <w:pStyle w:val="NormalWeb"/>
        <w:numPr>
          <w:ilvl w:val="0"/>
          <w:numId w:val="2"/>
        </w:numPr>
        <w:spacing w:lineRule="auto" w:line="360" w:before="0" w:after="0"/>
        <w:ind w:left="714" w:right="0" w:hanging="357"/>
        <w:jc w:val="both"/>
        <w:rPr/>
      </w:pPr>
      <w:r>
        <w:rPr>
          <w:rFonts w:cs="Arial" w:ascii="Arial" w:hAnsi="Arial"/>
          <w:sz w:val="21"/>
          <w:szCs w:val="21"/>
        </w:rPr>
        <w:t xml:space="preserve">Oświadczam, że nie zachodzą w stosunku do mnie przesłanki wykluczenia z postępowania na podstawie art.  </w:t>
      </w:r>
      <w:r>
        <w:rPr>
          <w:rFonts w:eastAsia="Times New Roman" w:cs="Arial" w:ascii="Arial" w:hAnsi="Arial"/>
          <w:sz w:val="21"/>
          <w:szCs w:val="21"/>
          <w:lang w:eastAsia="pl-PL"/>
        </w:rPr>
        <w:t xml:space="preserve">7 ust. 1 ustawy </w:t>
      </w:r>
      <w:r>
        <w:rPr>
          <w:rFonts w:cs="Arial" w:ascii="Arial" w:hAnsi="Arial"/>
          <w:sz w:val="21"/>
          <w:szCs w:val="21"/>
        </w:rPr>
        <w:t>z dnia 13 kwietnia 2022 r.</w:t>
      </w:r>
      <w:r>
        <w:rPr>
          <w:rFonts w:cs="Arial" w:ascii="Arial" w:hAnsi="Arial"/>
          <w:i/>
          <w:iCs/>
          <w:sz w:val="21"/>
          <w:szCs w:val="21"/>
        </w:rPr>
        <w:t xml:space="preserve"> </w:t>
      </w:r>
      <w:r>
        <w:rPr>
          <w:rFonts w:cs="Arial" w:ascii="Arial" w:hAnsi="Arial"/>
          <w:i/>
          <w:iCs/>
          <w:color w:val="222222"/>
          <w:sz w:val="21"/>
          <w:szCs w:val="21"/>
        </w:rPr>
        <w:t xml:space="preserve">o szczególnych rozwiązaniach w zakresie przeciwdziałania wspieraniu agresji na Ukrainę oraz służących ochronie bezpieczeństwa narodowego </w:t>
      </w:r>
      <w:r>
        <w:rPr>
          <w:rFonts w:cs="Arial" w:ascii="Arial" w:hAnsi="Arial"/>
          <w:iCs/>
          <w:color w:val="222222"/>
          <w:sz w:val="21"/>
          <w:szCs w:val="21"/>
        </w:rPr>
        <w:t>(Dz. U. poz. 835)</w:t>
      </w:r>
      <w:r>
        <w:rPr>
          <w:rStyle w:val="Zakotwiczenieprzypisudolnego"/>
          <w:rFonts w:cs="Arial" w:ascii="Arial" w:hAnsi="Arial"/>
          <w:i/>
          <w:iCs/>
          <w:color w:val="222222"/>
          <w:sz w:val="21"/>
          <w:szCs w:val="21"/>
        </w:rPr>
        <w:footnoteReference w:id="4"/>
      </w:r>
      <w:r>
        <w:rPr>
          <w:rFonts w:cs="Arial" w:ascii="Arial" w:hAnsi="Arial"/>
          <w:i/>
          <w:iCs/>
          <w:color w:val="222222"/>
          <w:sz w:val="21"/>
          <w:szCs w:val="21"/>
        </w:rPr>
        <w:t>.</w:t>
      </w:r>
      <w:r>
        <w:rPr>
          <w:rFonts w:cs="Arial" w:ascii="Arial" w:hAnsi="Arial"/>
          <w:color w:val="222222"/>
          <w:sz w:val="21"/>
          <w:szCs w:val="21"/>
        </w:rPr>
        <w:t xml:space="preserve"> </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WARUNKÓW UDZIAŁU W POSTĘPOWANIU:</w:t>
      </w:r>
    </w:p>
    <w:p>
      <w:pPr>
        <w:pStyle w:val="Normal"/>
        <w:spacing w:lineRule="auto" w:line="360" w:before="0" w:after="0"/>
        <w:jc w:val="both"/>
        <w:rPr/>
      </w:pPr>
      <w:bookmarkStart w:id="8" w:name="_Hlk99016333"/>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bookmarkEnd w:id="8"/>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Oświadczam, że spełniam warunki udziału w postępowaniu określone przez zamawiającego w    </w:t>
      </w:r>
      <w:bookmarkStart w:id="9" w:name="_Hlk99016450"/>
      <w:r>
        <w:rPr>
          <w:rFonts w:cs="Arial" w:ascii="Arial" w:hAnsi="Arial"/>
          <w:sz w:val="21"/>
          <w:szCs w:val="21"/>
        </w:rPr>
        <w:t>…………..…………………………………………………..…………………………………………..</w:t>
      </w:r>
      <w:bookmarkEnd w:id="9"/>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w  następującym zakresie: </w:t>
      </w:r>
    </w:p>
    <w:p>
      <w:pPr>
        <w:pStyle w:val="Normal"/>
        <w:spacing w:lineRule="auto" w:line="360" w:before="0" w:after="0"/>
        <w:jc w:val="both"/>
        <w:rPr/>
      </w:pPr>
      <w:r>
        <w:rPr>
          <w:rFonts w:eastAsia="Arial" w:cs="Arial" w:ascii="Arial" w:hAnsi="Arial"/>
          <w:sz w:val="21"/>
          <w:szCs w:val="21"/>
        </w:rPr>
        <w:t xml:space="preserve"> </w:t>
      </w:r>
      <w:r>
        <w:rPr>
          <w:rFonts w:cs="Arial" w:ascii="Arial" w:hAnsi="Arial"/>
          <w:sz w:val="21"/>
          <w:szCs w:val="21"/>
        </w:rPr>
        <w:t>…………</w:t>
      </w:r>
      <w:r>
        <w:rPr>
          <w:rFonts w:cs="Arial" w:ascii="Arial" w:hAnsi="Arial"/>
          <w:sz w:val="21"/>
          <w:szCs w:val="21"/>
        </w:rPr>
        <w:t>..…………………………………………………..…………………………………………..</w:t>
      </w:r>
      <w:r>
        <w:rPr>
          <w:rFonts w:cs="Arial" w:ascii="Arial" w:hAnsi="Arial"/>
          <w:sz w:val="16"/>
          <w:szCs w:val="16"/>
        </w:rPr>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120"/>
        <w:jc w:val="both"/>
        <w:rPr/>
      </w:pPr>
      <w:r>
        <w:rPr>
          <w:rFonts w:cs="Arial" w:ascii="Arial" w:hAnsi="Arial"/>
          <w:b/>
          <w:sz w:val="21"/>
          <w:szCs w:val="21"/>
        </w:rPr>
        <w:t>INFORMACJA W ZWIĄZKU Z POLEGANIEM NA ZDOLNOŚCIACH LUB SYTUACJI PODMIOTÓW UDOSTEPNIAJĄCYCH ZASOBY</w:t>
      </w:r>
      <w:r>
        <w:rPr>
          <w:rFonts w:cs="Arial" w:ascii="Arial" w:hAnsi="Arial"/>
          <w:sz w:val="21"/>
          <w:szCs w:val="21"/>
        </w:rPr>
        <w:t xml:space="preserve">: </w:t>
      </w:r>
    </w:p>
    <w:p>
      <w:pPr>
        <w:pStyle w:val="Normal"/>
        <w:spacing w:lineRule="auto" w:line="360" w:before="0" w:after="120"/>
        <w:jc w:val="both"/>
        <w:rPr/>
      </w:pPr>
      <w:r>
        <w:rPr>
          <w:rFonts w:cs="Arial" w:ascii="Arial" w:hAnsi="Arial"/>
          <w:sz w:val="21"/>
          <w:szCs w:val="21"/>
        </w:rPr>
        <w:t xml:space="preserve">Oświadczam, że w celu wykazania spełniania warunków udziału w postępowaniu, określonych przez zamawiającego w………………………………………………………...……….. </w:t>
      </w:r>
      <w:bookmarkStart w:id="10" w:name="_Hlk99005462"/>
      <w:r>
        <w:rPr>
          <w:rFonts w:cs="Arial" w:ascii="Arial" w:hAnsi="Arial"/>
          <w:i/>
          <w:sz w:val="16"/>
          <w:szCs w:val="16"/>
        </w:rPr>
        <w:t xml:space="preserve">(wskazać </w:t>
      </w:r>
      <w:bookmarkEnd w:id="10"/>
      <w:r>
        <w:rPr>
          <w:rFonts w:cs="Arial" w:ascii="Arial" w:hAnsi="Arial"/>
          <w:i/>
          <w:sz w:val="16"/>
          <w:szCs w:val="16"/>
        </w:rPr>
        <w:t>dokument i właściwą jednostkę redakcyjną dokumentu, w której określono warunki udziału w postępowaniu),</w:t>
      </w:r>
      <w:r>
        <w:rPr>
          <w:rFonts w:cs="Arial" w:ascii="Arial" w:hAnsi="Arial"/>
          <w:sz w:val="21"/>
          <w:szCs w:val="21"/>
        </w:rPr>
        <w:t xml:space="preserve"> polegam na zdolnościach lub sytuacji następującego/ych podmiotu/ów udostępniających zasoby: </w:t>
      </w:r>
      <w:bookmarkStart w:id="11" w:name="_Hlk99014455"/>
      <w:r>
        <w:rPr>
          <w:rFonts w:cs="Arial" w:ascii="Arial" w:hAnsi="Arial"/>
          <w:i/>
          <w:sz w:val="16"/>
          <w:szCs w:val="16"/>
        </w:rPr>
        <w:t>(wskazać nazwę/y podmiotu/ów)</w:t>
      </w:r>
      <w:bookmarkEnd w:id="11"/>
      <w:r>
        <w:rPr>
          <w:rFonts w:cs="Arial" w:ascii="Arial" w:hAnsi="Arial"/>
          <w:sz w:val="21"/>
          <w:szCs w:val="21"/>
        </w:rPr>
        <w:t>………………… ………………………..……………………………………………… w następującym zakresie: …………………………………………………………………….</w:t>
      </w:r>
    </w:p>
    <w:p>
      <w:pPr>
        <w:pStyle w:val="Normal"/>
        <w:spacing w:lineRule="auto" w:line="360" w:before="0" w:after="0"/>
        <w:jc w:val="both"/>
        <w:rPr>
          <w:rFonts w:ascii="Arial" w:hAnsi="Arial" w:cs="Arial"/>
          <w:i/>
          <w:i/>
          <w:sz w:val="16"/>
          <w:szCs w:val="16"/>
        </w:rPr>
      </w:pPr>
      <w:r>
        <w:rPr>
          <w:rFonts w:cs="Arial" w:ascii="Arial" w:hAnsi="Arial"/>
          <w:i/>
          <w:sz w:val="16"/>
          <w:szCs w:val="16"/>
        </w:rPr>
        <w:t xml:space="preserve">(określić odpowiedni zakres udostępnianych zasobów dla wskazanego podmiotu). </w:t>
      </w:r>
    </w:p>
    <w:p>
      <w:pPr>
        <w:pStyle w:val="Normal"/>
        <w:spacing w:lineRule="auto" w:line="360" w:before="0" w:after="0"/>
        <w:jc w:val="both"/>
        <w:rPr>
          <w:rFonts w:ascii="Arial" w:hAnsi="Arial" w:cs="Arial"/>
          <w:i/>
          <w:i/>
          <w:sz w:val="16"/>
          <w:szCs w:val="16"/>
        </w:rPr>
      </w:pPr>
      <w:r>
        <w:rPr>
          <w:rFonts w:cs="Arial" w:ascii="Arial" w:hAnsi="Arial"/>
          <w:i/>
          <w:sz w:val="16"/>
          <w:szCs w:val="16"/>
        </w:rPr>
        <w:br/>
      </w:r>
    </w:p>
    <w:p>
      <w:pPr>
        <w:pStyle w:val="Normal"/>
        <w:spacing w:lineRule="auto" w:line="360" w:before="0" w:after="0"/>
        <w:jc w:val="both"/>
        <w:rPr>
          <w:rFonts w:ascii="Arial" w:hAnsi="Arial" w:cs="Arial"/>
          <w:i/>
          <w:i/>
          <w:sz w:val="16"/>
          <w:szCs w:val="16"/>
        </w:rPr>
      </w:pPr>
      <w:r>
        <w:rPr>
          <w:rFonts w:cs="Arial" w:ascii="Arial" w:hAnsi="Arial"/>
          <w:i/>
          <w:sz w:val="16"/>
          <w:szCs w:val="16"/>
        </w:rPr>
      </w:r>
      <w:bookmarkStart w:id="12" w:name="_GoBack11"/>
      <w:bookmarkStart w:id="13" w:name="_GoBack11"/>
      <w:bookmarkEnd w:id="13"/>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OŚWIADCZENIE DOTYCZĄCE PODANYCH INFORMACJI:</w:t>
      </w:r>
      <w:bookmarkStart w:id="14" w:name="_Hlk99009560"/>
      <w:bookmarkEnd w:id="14"/>
    </w:p>
    <w:p>
      <w:pPr>
        <w:pStyle w:val="Normal"/>
        <w:spacing w:lineRule="auto" w:line="360" w:before="0" w:after="120"/>
        <w:jc w:val="both"/>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r>
        <w:rPr/>
        <w:t xml:space="preserve"> </w:t>
      </w:r>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INFORMACJA DOTYCZĄCA DOSTĘPU DO PODMIOTOWYCH ŚRODKÓW DOWODOWYCH:</w:t>
      </w:r>
    </w:p>
    <w:p>
      <w:pPr>
        <w:pStyle w:val="Normal"/>
        <w:spacing w:lineRule="auto" w:line="360" w:before="0" w:after="0"/>
        <w:jc w:val="both"/>
        <w:rPr/>
      </w:pPr>
      <w:r>
        <w:rPr>
          <w:rFonts w:cs="Arial" w:ascii="Arial" w:hAnsi="Arial"/>
          <w:sz w:val="21"/>
          <w:szCs w:val="21"/>
        </w:rPr>
        <w:t>Wskazuję następujące podmiotowe środki dowodowe, które można uzyskać za pomocą bezpłatnych i ogólnodostępnych baz danych, oraz</w:t>
      </w:r>
      <w:r>
        <w:rPr/>
        <w:t xml:space="preserve"> </w:t>
      </w:r>
      <w:r>
        <w:rPr>
          <w:rFonts w:cs="Arial" w:ascii="Arial" w:hAnsi="Arial"/>
          <w:sz w:val="21"/>
          <w:szCs w:val="21"/>
        </w:rPr>
        <w:t>dane umożliwiające dostęp do tych środków:</w:t>
      </w:r>
    </w:p>
    <w:p>
      <w:pPr>
        <w:pStyle w:val="Normal"/>
        <w:spacing w:lineRule="auto" w:line="360" w:before="0" w:after="0"/>
        <w:jc w:val="both"/>
        <w:rPr>
          <w:rFonts w:ascii="Arial" w:hAnsi="Arial" w:cs="Arial"/>
          <w:sz w:val="21"/>
          <w:szCs w:val="21"/>
        </w:rPr>
      </w:pPr>
      <w:r>
        <w:rPr>
          <w:rFonts w:cs="Arial" w:ascii="Arial" w:hAnsi="Arial"/>
          <w:sz w:val="21"/>
          <w:szCs w:val="21"/>
        </w:rPr>
        <w:t>1)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t>2)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ab/>
        <w:tab/>
        <w:tab/>
        <w:tab/>
        <w:tab/>
        <w:tab/>
        <w:t>……………………………………….</w:t>
      </w:r>
    </w:p>
    <w:p>
      <w:pPr>
        <w:pStyle w:val="Normal"/>
        <w:spacing w:lineRule="auto" w:line="360" w:before="0" w:after="0"/>
        <w:ind w:left="0" w:right="0" w:firstLine="284"/>
        <w:jc w:val="both"/>
        <w:rPr/>
      </w:pPr>
      <w:r>
        <w:rPr>
          <w:rFonts w:cs="Arial" w:ascii="Arial" w:hAnsi="Arial"/>
          <w:b/>
          <w:i/>
          <w:color w:val="000000"/>
          <w:sz w:val="21"/>
          <w:szCs w:val="21"/>
        </w:rPr>
        <w:tab/>
        <w:tab/>
        <w:tab/>
      </w:r>
      <w:r>
        <w:rPr>
          <w:rFonts w:cs="Arial" w:ascii="Arial" w:hAnsi="Arial"/>
          <w:b/>
          <w:i/>
          <w:color w:val="000000"/>
          <w:sz w:val="16"/>
          <w:szCs w:val="16"/>
        </w:rPr>
        <w:t xml:space="preserve">Data; kwalifikowany podpis elektroniczny lub podpis zaufany lub podpis osobisty </w:t>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
    </w:p>
    <w:sectPr>
      <w:headerReference w:type="default" r:id="rId8"/>
      <w:footerReference w:type="default" r:id="rId9"/>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21">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0">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pPr>
    <w:r>
      <w:drawing>
        <wp:anchor behindDoc="1" distT="0" distB="0" distL="0" distR="0" simplePos="0" locked="0" layoutInCell="1" allowOverlap="1" relativeHeight="6">
          <wp:simplePos x="0" y="0"/>
          <wp:positionH relativeFrom="column">
            <wp:posOffset>176530</wp:posOffset>
          </wp:positionH>
          <wp:positionV relativeFrom="paragraph">
            <wp:posOffset>635</wp:posOffset>
          </wp:positionV>
          <wp:extent cx="5753735" cy="1147445"/>
          <wp:effectExtent l="0" t="0" r="0" b="0"/>
          <wp:wrapNone/>
          <wp:docPr id="6"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pPr>
        <w:pStyle w:val="Normal"/>
        <w:spacing w:lineRule="auto" w:line="240" w:before="0" w:after="0"/>
        <w:jc w:val="both"/>
        <w:rPr/>
      </w:pPr>
      <w:r>
        <w:rPr>
          <w:rStyle w:val="Znakiprzypiswdolnych"/>
        </w:rPr>
        <w:footnoteRef/>
      </w:r>
      <w:r>
        <w:rPr>
          <w:rFonts w:cs="Arial" w:ascii="Arial" w:hAnsi="Arial"/>
          <w:sz w:val="16"/>
          <w:szCs w:val="16"/>
        </w:rPr>
        <w:t xml:space="preserve"> </w:t>
      </w:r>
      <w:r>
        <w:rPr>
          <w:rFonts w:cs="Arial" w:ascii="Arial" w:hAnsi="Arial"/>
          <w:color w:val="222222"/>
          <w:sz w:val="16"/>
          <w:szCs w:val="16"/>
        </w:rPr>
        <w:t xml:space="preserve">Zgodnie z treścią art. 7 ust. 1 ustawy z dnia 13 kwietnia 2022 r. </w:t>
      </w:r>
      <w:r>
        <w:rPr>
          <w:rFonts w:cs="Arial" w:ascii="Arial" w:hAnsi="Arial"/>
          <w:i/>
          <w:iCs/>
          <w:color w:val="222222"/>
          <w:sz w:val="16"/>
          <w:szCs w:val="16"/>
        </w:rPr>
        <w:t xml:space="preserve">o szczególnych rozwiązaniach w zakresie przeciwdziałania wspieraniu agresji na Ukrainę oraz służących ochronie bezpieczeństwa narodowego, zwanej dalej „ustawą”, </w:t>
      </w:r>
      <w:r>
        <w:rPr>
          <w:rFonts w:cs="Arial" w:ascii="Arial" w:hAnsi="Arial"/>
          <w:color w:val="222222"/>
          <w:sz w:val="16"/>
          <w:szCs w:val="16"/>
        </w:rPr>
        <w:t xml:space="preserve">z </w:t>
      </w:r>
      <w:r>
        <w:rPr>
          <w:rFonts w:eastAsia="Times New Roman" w:cs="Arial" w:ascii="Arial" w:hAnsi="Arial"/>
          <w:color w:val="222222"/>
          <w:sz w:val="16"/>
          <w:szCs w:val="16"/>
          <w:lang w:eastAsia="pl-PL"/>
        </w:rPr>
        <w:t>postępowania o udzielenie zamówienia publicznego lub konkursu prowadzonego na podstawie ustawy Pzp wyklucza się:</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Normal"/>
        <w:spacing w:lineRule="auto" w:line="240" w:before="0" w:after="0"/>
        <w:jc w:val="both"/>
        <w:rPr/>
      </w:pPr>
      <w:r>
        <w:rPr>
          <w:rFonts w:cs="Arial" w:ascii="Arial" w:hAnsi="Arial"/>
          <w:color w:val="222222"/>
          <w:sz w:val="16"/>
          <w:szCs w:val="16"/>
        </w:rPr>
        <w:t xml:space="preserve">2) </w:t>
      </w:r>
      <w:r>
        <w:rPr>
          <w:rFonts w:eastAsia="Times New Roman" w:cs="Arial"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3) wykonawcę oraz uczestnika konkursu, którego jednostką dominującą w rozumieniu art. 3 ust. 1 pkt 37 ustawy z dnia 29 września 1994 r. o rachunkowości (Dz. U. z 2023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5"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szCs w:val="22"/>
        <w:rFonts w:cs="Calibri"/>
        <w:color w:val="000000"/>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fals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fals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fals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fals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fals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tru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pl/web/mswia/lista-osob-i-podmiotow-objetych-sankcjami" TargetMode="External"/><Relationship Id="rId3" Type="http://schemas.openxmlformats.org/officeDocument/2006/relationships/hyperlink" Target="http://www.gov.pl/web/mswia/lista-osob-i-podmiotow-objetych-sankcjami"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3.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LibreOffice/6.4.7.2$Linux_X86_64 LibreOffice_project/40$Build-2</Application>
  <Pages>20</Pages>
  <Words>5482</Words>
  <Characters>37242</Characters>
  <CharactersWithSpaces>42575</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2019-05-19T09:53:00Z</dcterms:created>
  <dc:creator>Igor Kamienski</dc:creator>
  <dc:description/>
  <dc:language>pl-PL</dc:language>
  <cp:lastModifiedBy/>
  <cp:lastPrinted>2021-08-16T10:05:13Z</cp:lastPrinted>
  <dcterms:modified xsi:type="dcterms:W3CDTF">2023-01-26T14:04:32Z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